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E3" w:rsidRPr="0059464B" w:rsidRDefault="007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-826770</wp:posOffset>
            </wp:positionV>
            <wp:extent cx="7714990" cy="4106965"/>
            <wp:effectExtent l="0" t="0" r="63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яксы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3"/>
                    <a:stretch/>
                  </pic:blipFill>
                  <pic:spPr bwMode="auto">
                    <a:xfrm>
                      <a:off x="0" y="0"/>
                      <a:ext cx="7714990" cy="410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A34" w:rsidRPr="0059464B">
        <w:rPr>
          <w:rFonts w:ascii="Times New Roman" w:eastAsia="Times New Roman" w:hAnsi="Times New Roman" w:cs="Times New Roman"/>
          <w:b/>
          <w:sz w:val="28"/>
        </w:rPr>
        <w:t>Администрация Ленинского района муниципального образования "Город Саратов"</w:t>
      </w:r>
    </w:p>
    <w:p w:rsidR="00BB40E3" w:rsidRPr="0059464B" w:rsidRDefault="0066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Муниципальное учреждение дополнительного образования "Дом детского творчества "Солнечный" Ленинского района города Саратова"</w:t>
      </w:r>
    </w:p>
    <w:p w:rsidR="00BB40E3" w:rsidRPr="0059464B" w:rsidRDefault="0066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Детский оздоровительно-образовательный центр</w:t>
      </w:r>
    </w:p>
    <w:p w:rsidR="00BB40E3" w:rsidRPr="0059464B" w:rsidRDefault="0066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«Звездочка»</w:t>
      </w:r>
    </w:p>
    <w:p w:rsidR="00F71C15" w:rsidRPr="0059464B" w:rsidRDefault="00F7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1C15" w:rsidRPr="0059464B" w:rsidRDefault="00F7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4196"/>
      </w:tblGrid>
      <w:tr w:rsidR="00F71C15" w:rsidRPr="0059464B" w:rsidTr="00E318B5">
        <w:tc>
          <w:tcPr>
            <w:tcW w:w="5495" w:type="dxa"/>
          </w:tcPr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03551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» июня 2019 г.</w:t>
            </w:r>
          </w:p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МУ ДО «Дом детского творчества «Солнечный»Ленинского района г. Саратова</w:t>
            </w:r>
          </w:p>
          <w:p w:rsidR="00F71C15" w:rsidRPr="0059464B" w:rsidRDefault="00035510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3</w:t>
            </w:r>
          </w:p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 ДО «Дом детского творчества «</w:t>
            </w:r>
            <w:proofErr w:type="gramStart"/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Солнечный»Ленинского</w:t>
            </w:r>
            <w:proofErr w:type="gramEnd"/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г. Саратова</w:t>
            </w:r>
          </w:p>
          <w:p w:rsidR="00F71C15" w:rsidRPr="0059464B" w:rsidRDefault="00035510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</w:p>
          <w:p w:rsidR="00F71C15" w:rsidRPr="0059464B" w:rsidRDefault="00F71C15" w:rsidP="00F7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 С.Е. Суркова/</w:t>
            </w:r>
          </w:p>
          <w:p w:rsidR="00F71C15" w:rsidRPr="0059464B" w:rsidRDefault="00B027DC" w:rsidP="00B0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48C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03E54">
              <w:rPr>
                <w:rFonts w:ascii="Times New Roman" w:eastAsia="Times New Roman" w:hAnsi="Times New Roman" w:cs="Times New Roman"/>
                <w:sz w:val="28"/>
                <w:szCs w:val="28"/>
              </w:rPr>
              <w:t>» июня 2020</w:t>
            </w:r>
            <w:r w:rsidR="00F71C15" w:rsidRPr="00594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B40E3" w:rsidRPr="0059464B" w:rsidRDefault="00BB40E3" w:rsidP="00664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318B5" w:rsidRPr="0059464B" w:rsidRDefault="00E318B5" w:rsidP="00664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</w:p>
    <w:p w:rsidR="00E318B5" w:rsidRPr="0059464B" w:rsidRDefault="00E318B5" w:rsidP="00664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318B5" w:rsidRPr="0059464B" w:rsidRDefault="00E318B5" w:rsidP="00664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318B5" w:rsidRPr="0059464B" w:rsidRDefault="00E318B5" w:rsidP="00664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BB40E3" w:rsidRPr="0059464B" w:rsidRDefault="00B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Краткосрочная дополнительная общеобразовательная общеразвивающая п</w:t>
      </w:r>
      <w:r w:rsidRPr="0059464B">
        <w:rPr>
          <w:rFonts w:ascii="Times New Roman" w:eastAsia="Times New Roman" w:hAnsi="Times New Roman" w:cs="Times New Roman"/>
          <w:b/>
          <w:sz w:val="40"/>
        </w:rPr>
        <w:t>рограмма</w:t>
      </w:r>
    </w:p>
    <w:p w:rsidR="00BB40E3" w:rsidRPr="0059464B" w:rsidRDefault="00E3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59464B">
        <w:rPr>
          <w:rFonts w:ascii="Times New Roman" w:eastAsia="Times New Roman" w:hAnsi="Times New Roman" w:cs="Times New Roman"/>
          <w:b/>
          <w:sz w:val="40"/>
        </w:rPr>
        <w:t>физкультурно-спортивной</w:t>
      </w:r>
      <w:r w:rsidR="00664A34" w:rsidRPr="0059464B">
        <w:rPr>
          <w:rFonts w:ascii="Times New Roman" w:eastAsia="Times New Roman" w:hAnsi="Times New Roman" w:cs="Times New Roman"/>
          <w:b/>
          <w:sz w:val="40"/>
        </w:rPr>
        <w:t xml:space="preserve"> направленности</w:t>
      </w:r>
    </w:p>
    <w:p w:rsidR="00BB40E3" w:rsidRPr="0059464B" w:rsidRDefault="0066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59464B">
        <w:rPr>
          <w:rFonts w:ascii="Times New Roman" w:eastAsia="Times New Roman" w:hAnsi="Times New Roman" w:cs="Times New Roman"/>
          <w:b/>
          <w:sz w:val="40"/>
        </w:rPr>
        <w:t>«</w:t>
      </w:r>
      <w:r w:rsidR="00E318B5" w:rsidRPr="0059464B">
        <w:rPr>
          <w:rFonts w:ascii="Times New Roman" w:eastAsia="Times New Roman" w:hAnsi="Times New Roman" w:cs="Times New Roman"/>
          <w:b/>
          <w:sz w:val="40"/>
        </w:rPr>
        <w:t>Спорт</w:t>
      </w:r>
      <w:r w:rsidRPr="0059464B">
        <w:rPr>
          <w:rFonts w:ascii="Times New Roman" w:eastAsia="Times New Roman" w:hAnsi="Times New Roman" w:cs="Times New Roman"/>
          <w:b/>
          <w:sz w:val="40"/>
        </w:rPr>
        <w:t>!</w:t>
      </w:r>
      <w:r w:rsidR="00E318B5" w:rsidRPr="0059464B">
        <w:rPr>
          <w:rFonts w:ascii="Times New Roman" w:eastAsia="Times New Roman" w:hAnsi="Times New Roman" w:cs="Times New Roman"/>
          <w:b/>
          <w:sz w:val="40"/>
        </w:rPr>
        <w:t xml:space="preserve"> Рекорд! Звезда!</w:t>
      </w:r>
      <w:r w:rsidRPr="0059464B">
        <w:rPr>
          <w:rFonts w:ascii="Times New Roman" w:eastAsia="Times New Roman" w:hAnsi="Times New Roman" w:cs="Times New Roman"/>
          <w:b/>
          <w:sz w:val="40"/>
        </w:rPr>
        <w:t>»</w:t>
      </w:r>
    </w:p>
    <w:p w:rsidR="00664A34" w:rsidRPr="0059464B" w:rsidRDefault="00664A34" w:rsidP="00664A34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A34" w:rsidRPr="0059464B" w:rsidRDefault="00E318B5" w:rsidP="00664A34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464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64A34" w:rsidRPr="0059464B">
        <w:rPr>
          <w:rFonts w:ascii="Times New Roman" w:hAnsi="Times New Roman" w:cs="Times New Roman"/>
          <w:color w:val="000000"/>
          <w:sz w:val="28"/>
          <w:szCs w:val="28"/>
        </w:rPr>
        <w:t xml:space="preserve">озраст детей: от </w:t>
      </w:r>
      <w:r w:rsidR="00182F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67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2FB2">
        <w:rPr>
          <w:rFonts w:ascii="Times New Roman" w:hAnsi="Times New Roman" w:cs="Times New Roman"/>
          <w:color w:val="000000"/>
          <w:sz w:val="28"/>
          <w:szCs w:val="28"/>
        </w:rPr>
        <w:t>-15 лет</w:t>
      </w:r>
    </w:p>
    <w:p w:rsidR="00664A34" w:rsidRPr="0059464B" w:rsidRDefault="00664A34" w:rsidP="00664A34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464B">
        <w:rPr>
          <w:rFonts w:ascii="Times New Roman" w:hAnsi="Times New Roman" w:cs="Times New Roman"/>
          <w:color w:val="000000"/>
          <w:sz w:val="28"/>
          <w:szCs w:val="28"/>
        </w:rPr>
        <w:t>срок реализации: 21 день</w:t>
      </w:r>
    </w:p>
    <w:p w:rsidR="00664A34" w:rsidRPr="0059464B" w:rsidRDefault="00664A34" w:rsidP="00664A3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количество часов: 36 ч.</w:t>
      </w:r>
    </w:p>
    <w:p w:rsidR="00E318B5" w:rsidRPr="0059464B" w:rsidRDefault="00E318B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B40E3" w:rsidRDefault="00E318B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Авторы</w:t>
      </w:r>
      <w:r w:rsidR="00664A34" w:rsidRPr="0059464B">
        <w:rPr>
          <w:rFonts w:ascii="Times New Roman" w:eastAsia="Times New Roman" w:hAnsi="Times New Roman" w:cs="Times New Roman"/>
          <w:b/>
          <w:sz w:val="28"/>
        </w:rPr>
        <w:t>-составители:</w:t>
      </w:r>
    </w:p>
    <w:p w:rsidR="004E38D5" w:rsidRPr="0059464B" w:rsidRDefault="004E38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Решетникова Галина Игоревна, методист</w:t>
      </w:r>
    </w:p>
    <w:p w:rsidR="00B027DC" w:rsidRPr="0059464B" w:rsidRDefault="00E318B5" w:rsidP="00B027D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Тарасова Ольга Викторовна</w:t>
      </w:r>
      <w:r w:rsidR="00664A34" w:rsidRPr="0059464B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CA3131">
        <w:rPr>
          <w:rFonts w:ascii="Times New Roman" w:eastAsia="Times New Roman" w:hAnsi="Times New Roman" w:cs="Times New Roman"/>
          <w:b/>
          <w:sz w:val="28"/>
        </w:rPr>
        <w:t>методист</w:t>
      </w:r>
    </w:p>
    <w:p w:rsidR="00BB40E3" w:rsidRPr="0059464B" w:rsidRDefault="00182FB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Тарасов Константин Викторович, </w:t>
      </w:r>
      <w:r w:rsidR="00B14F3C">
        <w:rPr>
          <w:rFonts w:ascii="Times New Roman" w:eastAsia="Times New Roman" w:hAnsi="Times New Roman" w:cs="Times New Roman"/>
          <w:b/>
          <w:sz w:val="28"/>
        </w:rPr>
        <w:t>педагог дополнительного образования</w:t>
      </w:r>
    </w:p>
    <w:p w:rsidR="00BB40E3" w:rsidRPr="0059464B" w:rsidRDefault="00CF2808" w:rsidP="00703E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664A34" w:rsidRPr="0059464B">
        <w:rPr>
          <w:rFonts w:ascii="Times New Roman" w:eastAsia="Times New Roman" w:hAnsi="Times New Roman" w:cs="Times New Roman"/>
          <w:b/>
          <w:sz w:val="28"/>
          <w:szCs w:val="28"/>
        </w:rPr>
        <w:t>Саратов</w:t>
      </w:r>
      <w:r w:rsidRPr="0059464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829A0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59464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BB40E3" w:rsidRPr="0059464B" w:rsidRDefault="00664A3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lastRenderedPageBreak/>
        <w:t>I. Комплекс основных характеристик дополнительной общеобразовательной общеразвивающей программы</w:t>
      </w:r>
    </w:p>
    <w:p w:rsidR="00BB40E3" w:rsidRPr="0059464B" w:rsidRDefault="00BB40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40E3" w:rsidRPr="0059464B" w:rsidRDefault="00664A3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BB40E3" w:rsidRPr="0059464B" w:rsidRDefault="00BD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</w:t>
      </w:r>
      <w:r w:rsidR="00664A34" w:rsidRPr="0059464B">
        <w:rPr>
          <w:rFonts w:ascii="Times New Roman" w:eastAsia="Times New Roman" w:hAnsi="Times New Roman" w:cs="Times New Roman"/>
          <w:sz w:val="28"/>
        </w:rPr>
        <w:t>«</w:t>
      </w:r>
      <w:r w:rsidR="00E318B5" w:rsidRPr="0059464B">
        <w:rPr>
          <w:rFonts w:ascii="Times New Roman" w:eastAsia="Times New Roman" w:hAnsi="Times New Roman" w:cs="Times New Roman"/>
          <w:sz w:val="28"/>
        </w:rPr>
        <w:t>Спорт</w:t>
      </w:r>
      <w:r w:rsidR="00664A34" w:rsidRPr="0059464B">
        <w:rPr>
          <w:rFonts w:ascii="Times New Roman" w:eastAsia="Times New Roman" w:hAnsi="Times New Roman" w:cs="Times New Roman"/>
          <w:sz w:val="28"/>
        </w:rPr>
        <w:t>!</w:t>
      </w:r>
      <w:r w:rsidR="00E318B5" w:rsidRPr="0059464B">
        <w:rPr>
          <w:rFonts w:ascii="Times New Roman" w:eastAsia="Times New Roman" w:hAnsi="Times New Roman" w:cs="Times New Roman"/>
          <w:sz w:val="28"/>
        </w:rPr>
        <w:t xml:space="preserve"> Рекорд! Звезда!</w:t>
      </w:r>
      <w:r w:rsidR="00664A34" w:rsidRPr="0059464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является краткосрочной дополнительной общеобразовательной общеразвивающей программой, реализуемой в каникулярное время</w:t>
      </w:r>
      <w:r w:rsidR="00546EA6">
        <w:rPr>
          <w:rFonts w:ascii="Times New Roman" w:eastAsia="Times New Roman" w:hAnsi="Times New Roman" w:cs="Times New Roman"/>
          <w:sz w:val="28"/>
        </w:rPr>
        <w:t xml:space="preserve"> на основе сетевого взаимодействия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03E54">
        <w:rPr>
          <w:rFonts w:ascii="Times New Roman" w:eastAsia="Times New Roman" w:hAnsi="Times New Roman" w:cs="Times New Roman"/>
          <w:sz w:val="28"/>
        </w:rPr>
        <w:t xml:space="preserve">и </w:t>
      </w:r>
      <w:r w:rsidR="00664A34" w:rsidRPr="0059464B">
        <w:rPr>
          <w:rFonts w:ascii="Times New Roman" w:eastAsia="Times New Roman" w:hAnsi="Times New Roman" w:cs="Times New Roman"/>
          <w:sz w:val="28"/>
        </w:rPr>
        <w:t>разработана с учетом: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29.12.2012 г. № 273 «Об образовании в Российской Федерации»;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Национального проекта «Образование», утвержденного президиумом Совета при Президенте РФ по стратегическому развитию и национальным проектам (протокол от 3 сентября 2018 г. № 10);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Национального Стандарта Российской Федерации «Услуги детям в учреждениях отдыха и оздоровления» (ГОСТ Р 52887-2007);</w:t>
      </w:r>
    </w:p>
    <w:p w:rsidR="004F6D54" w:rsidRDefault="004F6D54" w:rsidP="004F6D54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F6D54">
        <w:rPr>
          <w:bCs/>
          <w:sz w:val="28"/>
          <w:szCs w:val="28"/>
        </w:rPr>
        <w:t>Постановление от 28 сентября 2020 года N 28</w:t>
      </w:r>
      <w:r w:rsidRPr="004F6D54">
        <w:rPr>
          <w:bCs/>
          <w:sz w:val="28"/>
          <w:szCs w:val="28"/>
        </w:rPr>
        <w:br/>
        <w:t>Об утверждении </w:t>
      </w:r>
      <w:hyperlink r:id="rId7" w:anchor="6580IP" w:history="1">
        <w:r w:rsidRPr="004F6D54">
          <w:rPr>
            <w:rStyle w:val="a7"/>
            <w:bCs/>
            <w:color w:val="auto"/>
            <w:sz w:val="28"/>
            <w:szCs w:val="28"/>
            <w:u w:val="none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bCs/>
          <w:sz w:val="28"/>
          <w:szCs w:val="28"/>
        </w:rPr>
        <w:t>;</w:t>
      </w:r>
    </w:p>
    <w:p w:rsidR="00BB40E3" w:rsidRPr="004F6D54" w:rsidRDefault="00664A34" w:rsidP="004F6D54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59464B">
        <w:rPr>
          <w:sz w:val="28"/>
        </w:rPr>
        <w:t>Приказа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40E3" w:rsidRPr="0059464B" w:rsidRDefault="00664A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 xml:space="preserve">Письма Министерства образования и науки РФ от 18.11.15  № 09-3242 о направлении «Методических рекомендаций по проектированию дополнительных общеразвивающих программ (включая </w:t>
      </w:r>
      <w:proofErr w:type="spellStart"/>
      <w:r w:rsidRPr="0059464B">
        <w:rPr>
          <w:rFonts w:ascii="Times New Roman" w:eastAsia="Times New Roman" w:hAnsi="Times New Roman" w:cs="Times New Roman"/>
          <w:sz w:val="28"/>
        </w:rPr>
        <w:t>разноуровневые</w:t>
      </w:r>
      <w:proofErr w:type="spellEnd"/>
      <w:r w:rsidRPr="0059464B">
        <w:rPr>
          <w:rFonts w:ascii="Times New Roman" w:eastAsia="Times New Roman" w:hAnsi="Times New Roman" w:cs="Times New Roman"/>
          <w:sz w:val="28"/>
        </w:rPr>
        <w:t xml:space="preserve"> программы)»;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Положения о детском оздоровительном лагере № 7-21;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Положения о детском оздоровительно-образовательном центре «Звездочка».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 xml:space="preserve">Данная программа относится к </w:t>
      </w:r>
      <w:r w:rsidR="00296C52" w:rsidRPr="00296C52">
        <w:rPr>
          <w:rFonts w:ascii="Times New Roman" w:eastAsia="Times New Roman" w:hAnsi="Times New Roman" w:cs="Times New Roman"/>
          <w:b/>
          <w:sz w:val="28"/>
        </w:rPr>
        <w:t xml:space="preserve">краткосрочным </w:t>
      </w:r>
      <w:r w:rsidRPr="00296C52">
        <w:rPr>
          <w:rFonts w:ascii="Times New Roman" w:eastAsia="Times New Roman" w:hAnsi="Times New Roman" w:cs="Times New Roman"/>
          <w:b/>
          <w:sz w:val="28"/>
        </w:rPr>
        <w:t>программам</w:t>
      </w:r>
      <w:r w:rsidRPr="0059464B">
        <w:rPr>
          <w:rFonts w:ascii="Times New Roman" w:eastAsia="Times New Roman" w:hAnsi="Times New Roman" w:cs="Times New Roman"/>
          <w:sz w:val="28"/>
        </w:rPr>
        <w:t xml:space="preserve"> </w:t>
      </w:r>
      <w:r w:rsidR="00E318B5" w:rsidRPr="0059464B">
        <w:rPr>
          <w:rFonts w:ascii="Times New Roman" w:eastAsia="Times New Roman" w:hAnsi="Times New Roman" w:cs="Times New Roman"/>
          <w:b/>
          <w:sz w:val="28"/>
        </w:rPr>
        <w:t>физкультурно-спортивной</w:t>
      </w:r>
      <w:r w:rsidRPr="0059464B">
        <w:rPr>
          <w:rFonts w:ascii="Times New Roman" w:eastAsia="Times New Roman" w:hAnsi="Times New Roman" w:cs="Times New Roman"/>
          <w:b/>
          <w:sz w:val="28"/>
        </w:rPr>
        <w:t xml:space="preserve"> направленности</w:t>
      </w:r>
      <w:r w:rsidRPr="0059464B">
        <w:rPr>
          <w:rFonts w:ascii="Times New Roman" w:eastAsia="Times New Roman" w:hAnsi="Times New Roman" w:cs="Times New Roman"/>
          <w:sz w:val="28"/>
        </w:rPr>
        <w:t xml:space="preserve">. Программа реализуется </w:t>
      </w:r>
      <w:r w:rsidRPr="0059464B">
        <w:rPr>
          <w:rFonts w:ascii="Times New Roman" w:eastAsia="Times New Roman" w:hAnsi="Times New Roman" w:cs="Times New Roman"/>
          <w:b/>
          <w:sz w:val="28"/>
        </w:rPr>
        <w:t>в сетевой форме.</w:t>
      </w:r>
    </w:p>
    <w:p w:rsidR="009D588F" w:rsidRPr="0059464B" w:rsidRDefault="009D588F" w:rsidP="009D5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18B5" w:rsidRPr="0059464B" w:rsidRDefault="00E318B5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Каникулы − это замечательная пора свободного от учебы времени, когда ребенок имеет возможность стать активным участником, организатором социально-значимой для себя деятельности, провести время интересно и полезно в компании сверстников и значимых взрослых.</w:t>
      </w:r>
    </w:p>
    <w:p w:rsidR="00E318B5" w:rsidRPr="0059464B" w:rsidRDefault="00E318B5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Летний лагерь создает условия для педагогически целесообразного, эмоционального, привлекательного отдыха и досуга детей и подростков, восстановления их здоровья, удовлетворения потребностей в новизне впечатлений, творческой самореализации, общении и самодеятельности в </w:t>
      </w:r>
      <w:r w:rsidRPr="0059464B">
        <w:rPr>
          <w:rFonts w:ascii="Times New Roman" w:hAnsi="Times New Roman" w:cs="Times New Roman"/>
          <w:sz w:val="28"/>
          <w:szCs w:val="28"/>
        </w:rPr>
        <w:lastRenderedPageBreak/>
        <w:t>разнообразных формах, включающих труд, познание, искусство, культуру, игру и другие сферы возможного самоопределения.</w:t>
      </w:r>
    </w:p>
    <w:p w:rsidR="00E318B5" w:rsidRPr="0059464B" w:rsidRDefault="00E318B5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В современных условиях учреждения отдыха и оздоровления детей как основные институты, осуществляющие содержательную занятость свободного времени детей в каникулярный период времени, решают множество социальных проблем общества. И, в первую очередь, их предназначение состоит в том, что они организуют не только отдых, но и оздоровление детей. </w:t>
      </w:r>
    </w:p>
    <w:p w:rsidR="00E318B5" w:rsidRPr="0059464B" w:rsidRDefault="00E318B5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Занятия спортом становятся одной из важнейших составных частей здорового образа жизни. В настоящее время весьма актуальными становятся вопросы спортивной активизации детей и подростков.</w:t>
      </w:r>
    </w:p>
    <w:p w:rsidR="00E318B5" w:rsidRPr="0059464B" w:rsidRDefault="00E318B5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Безусловное влияние на разработку </w:t>
      </w:r>
      <w:r w:rsidR="00296C52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Pr="0059464B">
        <w:rPr>
          <w:rFonts w:ascii="Times New Roman" w:hAnsi="Times New Roman" w:cs="Times New Roman"/>
          <w:sz w:val="28"/>
          <w:szCs w:val="28"/>
        </w:rPr>
        <w:t>лагеря оказывает система внешних «заказчиков», среди которых государство, общество, школа, семья и дети – субъекты образования, воспитания и оздоровления в условиях летнего лагеря. В системе государственного заказа на функционирование летнего лагеря оказывают прямое воздействие:</w:t>
      </w:r>
    </w:p>
    <w:p w:rsidR="00E318B5" w:rsidRPr="0059464B" w:rsidRDefault="00E318B5" w:rsidP="005149D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B14F3C" w:rsidRPr="00B14F3C">
        <w:rPr>
          <w:rFonts w:ascii="Times New Roman" w:hAnsi="Times New Roman" w:cs="Times New Roman"/>
          <w:sz w:val="28"/>
          <w:szCs w:val="28"/>
        </w:rPr>
        <w:t xml:space="preserve">2017 </w:t>
      </w:r>
      <w:r w:rsidRPr="00B14F3C">
        <w:rPr>
          <w:rFonts w:ascii="Times New Roman" w:hAnsi="Times New Roman" w:cs="Times New Roman"/>
          <w:sz w:val="28"/>
          <w:szCs w:val="28"/>
        </w:rPr>
        <w:t>года</w:t>
      </w:r>
      <w:r w:rsidRPr="0059464B">
        <w:rPr>
          <w:rFonts w:ascii="Times New Roman" w:hAnsi="Times New Roman" w:cs="Times New Roman"/>
          <w:sz w:val="28"/>
          <w:szCs w:val="28"/>
        </w:rPr>
        <w:t xml:space="preserve"> в ДООЦ «Звездочка» проводятся смены физкультурно-спортивной направленности. Специфика деятельности состояла с том, что юные спортсмены были мотивированы исключительно на достижение спортивных результатов и не желали принимать участие в мероприятиях и делах, помимо тренировок и соревнований. Благодаря включению различных образовательных модулей в </w:t>
      </w:r>
      <w:r w:rsidR="009F622A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59464B">
        <w:rPr>
          <w:rFonts w:ascii="Times New Roman" w:hAnsi="Times New Roman" w:cs="Times New Roman"/>
          <w:sz w:val="28"/>
          <w:szCs w:val="28"/>
        </w:rPr>
        <w:t xml:space="preserve">программу смены и эффективной мотивирующей деятельности педагогического коллектива, дети и подростки проявляют себя не только в привычной спортивной сфере, но и в различных творческих видах деятельности. </w:t>
      </w:r>
    </w:p>
    <w:p w:rsidR="00E318B5" w:rsidRPr="0059464B" w:rsidRDefault="00E318B5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59464B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педагогический коллектив детского оздо</w:t>
      </w:r>
      <w:r w:rsidR="009F622A">
        <w:rPr>
          <w:rFonts w:ascii="Times New Roman" w:hAnsi="Times New Roman" w:cs="Times New Roman"/>
          <w:sz w:val="28"/>
          <w:szCs w:val="28"/>
        </w:rPr>
        <w:t xml:space="preserve">ровительного лагеря, организуя </w:t>
      </w:r>
      <w:r w:rsidRPr="0059464B">
        <w:rPr>
          <w:rFonts w:ascii="Times New Roman" w:hAnsi="Times New Roman" w:cs="Times New Roman"/>
          <w:sz w:val="28"/>
          <w:szCs w:val="28"/>
        </w:rPr>
        <w:t xml:space="preserve">спортивно-оздоровительные смены для детей и подростков, с одной стороны, продолжает дополнительное образование детей в рамках спортивных объединений,  формирует потребность в здоровом образе жизни, физическом саморазвитии, популяризирует занятия спортом, формирует качественные параметры у подрастающего поколения; с другой стороны, социализирует воспитанников посредством </w:t>
      </w:r>
      <w:r w:rsidR="007E5E10" w:rsidRPr="0059464B">
        <w:rPr>
          <w:rFonts w:ascii="Times New Roman" w:hAnsi="Times New Roman" w:cs="Times New Roman"/>
          <w:sz w:val="28"/>
          <w:szCs w:val="28"/>
        </w:rPr>
        <w:t>различных</w:t>
      </w:r>
      <w:r w:rsidRPr="0059464B">
        <w:rPr>
          <w:rFonts w:ascii="Times New Roman" w:hAnsi="Times New Roman" w:cs="Times New Roman"/>
          <w:sz w:val="28"/>
          <w:szCs w:val="28"/>
        </w:rPr>
        <w:t xml:space="preserve"> видов творческой деятельности. </w:t>
      </w:r>
    </w:p>
    <w:p w:rsidR="00E318B5" w:rsidRPr="00B24D6B" w:rsidRDefault="008E615B" w:rsidP="00B24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15B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8B5" w:rsidRPr="0059464B">
        <w:rPr>
          <w:rFonts w:ascii="Times New Roman" w:hAnsi="Times New Roman" w:cs="Times New Roman"/>
          <w:sz w:val="28"/>
          <w:szCs w:val="28"/>
        </w:rPr>
        <w:t xml:space="preserve">Основной состав отрядов </w:t>
      </w:r>
      <w:r w:rsidR="009F622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E318B5" w:rsidRPr="0059464B">
        <w:rPr>
          <w:rFonts w:ascii="Times New Roman" w:hAnsi="Times New Roman" w:cs="Times New Roman"/>
          <w:sz w:val="28"/>
          <w:szCs w:val="28"/>
        </w:rPr>
        <w:t>смен представляют обучающиеся спортив</w:t>
      </w:r>
      <w:r w:rsidR="009F622A">
        <w:rPr>
          <w:rFonts w:ascii="Times New Roman" w:hAnsi="Times New Roman" w:cs="Times New Roman"/>
          <w:sz w:val="28"/>
          <w:szCs w:val="28"/>
        </w:rPr>
        <w:t>ных объединений ДДТ «Солнечный»,</w:t>
      </w:r>
      <w:r w:rsidR="005149D1" w:rsidRPr="005149D1">
        <w:rPr>
          <w:rFonts w:ascii="Times New Roman" w:hAnsi="Times New Roman" w:cs="Times New Roman"/>
          <w:sz w:val="28"/>
          <w:szCs w:val="28"/>
        </w:rPr>
        <w:t xml:space="preserve"> </w:t>
      </w:r>
      <w:r w:rsidR="005149D1" w:rsidRPr="0059464B">
        <w:rPr>
          <w:rFonts w:ascii="Times New Roman" w:hAnsi="Times New Roman" w:cs="Times New Roman"/>
          <w:sz w:val="28"/>
          <w:szCs w:val="28"/>
        </w:rPr>
        <w:t>в структуру которого входит ДООЦ «Звездочка»</w:t>
      </w:r>
      <w:r w:rsidR="005149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622A">
        <w:rPr>
          <w:rFonts w:ascii="Times New Roman" w:hAnsi="Times New Roman" w:cs="Times New Roman"/>
          <w:sz w:val="28"/>
          <w:szCs w:val="28"/>
        </w:rPr>
        <w:t>других спортивных школ и УДО</w:t>
      </w:r>
      <w:r w:rsidR="00E318B5" w:rsidRPr="0059464B">
        <w:rPr>
          <w:rFonts w:ascii="Times New Roman" w:hAnsi="Times New Roman" w:cs="Times New Roman"/>
          <w:sz w:val="28"/>
          <w:szCs w:val="28"/>
        </w:rPr>
        <w:t xml:space="preserve">. Дети, в течение года посещающие спортивные объединения, во время летних каникул выезжают на учебно-тренировочные сборы в лагерь. Программа этого периода успешно интегрируется в дополнительные общеобразовательные общеразвивающие программы педагогов, является продолжением занятий в творческих спортивных объединениях в течение учебного года; таким образом, мы можем говорить о непрерывности образования в каникулярный период, что </w:t>
      </w:r>
      <w:r>
        <w:rPr>
          <w:rFonts w:ascii="Times New Roman" w:hAnsi="Times New Roman" w:cs="Times New Roman"/>
          <w:sz w:val="28"/>
          <w:szCs w:val="28"/>
        </w:rPr>
        <w:t xml:space="preserve">отличает данную программу </w:t>
      </w:r>
      <w:r w:rsidRPr="008E615B">
        <w:rPr>
          <w:rFonts w:ascii="Times New Roman" w:hAnsi="Times New Roman" w:cs="Times New Roman"/>
          <w:bCs/>
          <w:sz w:val="28"/>
          <w:szCs w:val="28"/>
        </w:rPr>
        <w:t>от других</w:t>
      </w:r>
      <w:r w:rsidR="00AA4B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4BFB">
        <w:rPr>
          <w:rFonts w:ascii="Times New Roman" w:hAnsi="Times New Roman" w:cs="Times New Roman"/>
          <w:sz w:val="28"/>
          <w:szCs w:val="28"/>
        </w:rPr>
        <w:t xml:space="preserve">Еще одна отличительная </w:t>
      </w:r>
      <w:proofErr w:type="gramStart"/>
      <w:r w:rsidR="00AA4BFB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AA4BFB" w:rsidRPr="0059464B">
        <w:rPr>
          <w:rFonts w:ascii="Times New Roman" w:eastAsia="Times New Roman" w:hAnsi="Times New Roman" w:cs="Times New Roman"/>
          <w:sz w:val="28"/>
        </w:rPr>
        <w:t xml:space="preserve"> программы</w:t>
      </w:r>
      <w:proofErr w:type="gramEnd"/>
      <w:r w:rsidR="00AA4BFB" w:rsidRPr="0059464B">
        <w:rPr>
          <w:rFonts w:ascii="Times New Roman" w:eastAsia="Times New Roman" w:hAnsi="Times New Roman" w:cs="Times New Roman"/>
          <w:sz w:val="28"/>
        </w:rPr>
        <w:t xml:space="preserve"> заключается в том, что она будет обеспечиваться средствами </w:t>
      </w:r>
      <w:r w:rsidR="00AA4BFB" w:rsidRPr="0059464B">
        <w:rPr>
          <w:rFonts w:ascii="Times New Roman" w:eastAsia="Times New Roman" w:hAnsi="Times New Roman" w:cs="Times New Roman"/>
          <w:sz w:val="28"/>
        </w:rPr>
        <w:lastRenderedPageBreak/>
        <w:t>сетевой формы реализации.</w:t>
      </w:r>
      <w:r w:rsidR="00AA4BFB">
        <w:rPr>
          <w:rFonts w:ascii="Times New Roman" w:eastAsia="Times New Roman" w:hAnsi="Times New Roman" w:cs="Times New Roman"/>
          <w:sz w:val="28"/>
        </w:rPr>
        <w:t xml:space="preserve"> </w:t>
      </w:r>
      <w:r w:rsidR="00AA4BFB" w:rsidRPr="00A26210">
        <w:rPr>
          <w:rFonts w:ascii="Times New Roman" w:eastAsia="Times New Roman" w:hAnsi="Times New Roman" w:cs="Times New Roman"/>
          <w:sz w:val="28"/>
          <w:szCs w:val="28"/>
        </w:rPr>
        <w:t xml:space="preserve">Занятия в блоке программы </w:t>
      </w:r>
      <w:r w:rsidR="00AA4BFB" w:rsidRPr="00A26210">
        <w:rPr>
          <w:rFonts w:ascii="Times New Roman" w:eastAsia="Calibri" w:hAnsi="Times New Roman" w:cs="Times New Roman"/>
          <w:sz w:val="28"/>
          <w:szCs w:val="28"/>
        </w:rPr>
        <w:t xml:space="preserve">«Быть здоровым модно!» будут осуществлять </w:t>
      </w:r>
      <w:r w:rsidR="00AA4BFB">
        <w:rPr>
          <w:rFonts w:ascii="Times New Roman" w:eastAsia="Calibri" w:hAnsi="Times New Roman" w:cs="Times New Roman"/>
          <w:sz w:val="28"/>
          <w:szCs w:val="28"/>
        </w:rPr>
        <w:t>тренеры-преподаватели</w:t>
      </w:r>
      <w:r w:rsidR="00AA4BFB" w:rsidRPr="00A26210">
        <w:rPr>
          <w:rFonts w:ascii="Times New Roman" w:eastAsia="Calibri" w:hAnsi="Times New Roman" w:cs="Times New Roman"/>
          <w:sz w:val="28"/>
          <w:szCs w:val="28"/>
        </w:rPr>
        <w:t xml:space="preserve"> ООО Фитнес-центр</w:t>
      </w:r>
      <w:r w:rsidR="00AA4BFB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AA4BFB" w:rsidRPr="00A262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A4BFB" w:rsidRPr="00A26210">
        <w:rPr>
          <w:rFonts w:ascii="Times New Roman" w:eastAsia="Calibri" w:hAnsi="Times New Roman" w:cs="Times New Roman"/>
          <w:sz w:val="28"/>
          <w:szCs w:val="28"/>
        </w:rPr>
        <w:t>Дионика</w:t>
      </w:r>
      <w:proofErr w:type="spellEnd"/>
      <w:r w:rsidR="00AA4BFB" w:rsidRPr="00A26210">
        <w:rPr>
          <w:rFonts w:ascii="Times New Roman" w:eastAsia="Calibri" w:hAnsi="Times New Roman" w:cs="Times New Roman"/>
          <w:sz w:val="28"/>
          <w:szCs w:val="28"/>
        </w:rPr>
        <w:t>»</w:t>
      </w:r>
      <w:r w:rsidR="00AA4BFB">
        <w:rPr>
          <w:rFonts w:ascii="Times New Roman" w:eastAsia="Calibri" w:hAnsi="Times New Roman" w:cs="Times New Roman"/>
          <w:sz w:val="28"/>
          <w:szCs w:val="28"/>
        </w:rPr>
        <w:t>,</w:t>
      </w:r>
      <w:r w:rsidR="00AA4BFB" w:rsidRPr="00A26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BFB" w:rsidRPr="00F55C03">
        <w:rPr>
          <w:rFonts w:ascii="Times New Roman" w:eastAsia="Calibri" w:hAnsi="Times New Roman" w:cs="Times New Roman"/>
          <w:sz w:val="28"/>
          <w:szCs w:val="28"/>
        </w:rPr>
        <w:t xml:space="preserve">а также специалисты центра примут участие в работе жюри </w:t>
      </w:r>
      <w:r w:rsidR="00AA4BFB">
        <w:rPr>
          <w:rFonts w:ascii="Times New Roman" w:eastAsia="Calibri" w:hAnsi="Times New Roman" w:cs="Times New Roman"/>
          <w:sz w:val="28"/>
          <w:szCs w:val="28"/>
        </w:rPr>
        <w:t>обще</w:t>
      </w:r>
      <w:r w:rsidR="00AA4BFB" w:rsidRPr="00F55C03">
        <w:rPr>
          <w:rFonts w:ascii="Times New Roman" w:eastAsia="Calibri" w:hAnsi="Times New Roman" w:cs="Times New Roman"/>
          <w:sz w:val="28"/>
          <w:szCs w:val="28"/>
        </w:rPr>
        <w:t>лагерных конкурсов и соревнований.</w:t>
      </w:r>
    </w:p>
    <w:p w:rsidR="00EC568E" w:rsidRPr="0059464B" w:rsidRDefault="00EC568E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59464B">
        <w:rPr>
          <w:rFonts w:ascii="Times New Roman" w:hAnsi="Times New Roman" w:cs="Times New Roman"/>
          <w:sz w:val="28"/>
          <w:szCs w:val="28"/>
        </w:rPr>
        <w:t xml:space="preserve"> данной программы состоит в организации содержательной досуговой деятельности детей в период смены, которая, наряду с реализацией учебно-тренировочного блока, способствует реабилитации здоровья воспитанников, становлению опыта здорового образа жизни,</w:t>
      </w:r>
      <w:r w:rsidR="008E615B">
        <w:rPr>
          <w:rFonts w:ascii="Times New Roman" w:hAnsi="Times New Roman" w:cs="Times New Roman"/>
          <w:sz w:val="28"/>
          <w:szCs w:val="28"/>
        </w:rPr>
        <w:t xml:space="preserve"> достижению высоких результатов,</w:t>
      </w:r>
      <w:r w:rsidRPr="0059464B">
        <w:rPr>
          <w:rFonts w:ascii="Times New Roman" w:hAnsi="Times New Roman" w:cs="Times New Roman"/>
          <w:sz w:val="28"/>
          <w:szCs w:val="28"/>
        </w:rPr>
        <w:t xml:space="preserve"> а также расширяет возможности для позитивной социализации личности ребенка (развития его коммуникативных навыков, формирования гражданских качеств и т.п.).</w:t>
      </w:r>
    </w:p>
    <w:p w:rsidR="00EC568E" w:rsidRPr="0059464B" w:rsidRDefault="00EC568E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Программа учитывает специфику организации внеурочной деятельности и дополнительного образования и нацелена на становление здорового образа жизни и опыта социально активного поведения у детей.</w:t>
      </w:r>
    </w:p>
    <w:p w:rsidR="00E318B5" w:rsidRPr="0059464B" w:rsidRDefault="00E318B5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8E" w:rsidRDefault="00EC568E" w:rsidP="00EC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Цель и задачи программы</w:t>
      </w:r>
    </w:p>
    <w:p w:rsidR="0082581D" w:rsidRPr="0059464B" w:rsidRDefault="0082581D" w:rsidP="00EC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C568E" w:rsidRPr="0059464B" w:rsidRDefault="00EC568E" w:rsidP="00EC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Цель программы</w:t>
      </w:r>
      <w:r w:rsidRPr="0059464B">
        <w:rPr>
          <w:rFonts w:ascii="Times New Roman" w:eastAsia="Times New Roman" w:hAnsi="Times New Roman" w:cs="Times New Roman"/>
          <w:sz w:val="28"/>
        </w:rPr>
        <w:t xml:space="preserve">: </w:t>
      </w:r>
      <w:r w:rsidRPr="0059464B">
        <w:rPr>
          <w:rFonts w:ascii="Times New Roman" w:hAnsi="Times New Roman" w:cs="Times New Roman"/>
          <w:sz w:val="28"/>
          <w:szCs w:val="28"/>
        </w:rPr>
        <w:t>организация активного отдыха детей и подростков, направленного на развитие и гармонизацию личности, способствующего укреплению физиологического, психологического и духовно-нравственного здоровья посредством спортивно-тренировочной, игровой, и познавательной деятельности</w:t>
      </w:r>
      <w:r w:rsidRPr="0059464B">
        <w:rPr>
          <w:rFonts w:ascii="Times New Roman" w:eastAsia="Times New Roman" w:hAnsi="Times New Roman" w:cs="Times New Roman"/>
          <w:sz w:val="28"/>
        </w:rPr>
        <w:t>.</w:t>
      </w:r>
    </w:p>
    <w:p w:rsidR="00EC568E" w:rsidRDefault="00EC568E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A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B00AA">
        <w:rPr>
          <w:rFonts w:ascii="Times New Roman" w:hAnsi="Times New Roman" w:cs="Times New Roman"/>
          <w:sz w:val="28"/>
          <w:szCs w:val="28"/>
        </w:rPr>
        <w:t xml:space="preserve"> </w:t>
      </w:r>
      <w:r w:rsidRPr="00206170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6343A7" w:rsidRDefault="006343A7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170" w:rsidRDefault="00206170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7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06170" w:rsidRDefault="00206170" w:rsidP="0020617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6170">
        <w:rPr>
          <w:rFonts w:ascii="Times New Roman" w:hAnsi="Times New Roman" w:cs="Times New Roman"/>
          <w:sz w:val="28"/>
          <w:szCs w:val="28"/>
        </w:rPr>
        <w:t xml:space="preserve">дать </w:t>
      </w:r>
      <w:r w:rsidR="006343A7">
        <w:rPr>
          <w:rFonts w:ascii="Times New Roman" w:hAnsi="Times New Roman" w:cs="Times New Roman"/>
          <w:sz w:val="28"/>
          <w:szCs w:val="28"/>
        </w:rPr>
        <w:t>контрольные нормативы в положительной динамике</w:t>
      </w:r>
      <w:r w:rsidRPr="00206170">
        <w:rPr>
          <w:rFonts w:ascii="Times New Roman" w:hAnsi="Times New Roman" w:cs="Times New Roman"/>
          <w:sz w:val="28"/>
          <w:szCs w:val="28"/>
        </w:rPr>
        <w:t>;</w:t>
      </w:r>
    </w:p>
    <w:p w:rsidR="00206170" w:rsidRDefault="00206170" w:rsidP="0020617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4E4">
        <w:rPr>
          <w:rFonts w:ascii="Times New Roman" w:hAnsi="Times New Roman" w:cs="Times New Roman"/>
          <w:bCs/>
          <w:sz w:val="28"/>
          <w:szCs w:val="28"/>
        </w:rPr>
        <w:t>научить правилам составления турнирной таблицы;</w:t>
      </w:r>
    </w:p>
    <w:p w:rsidR="00206170" w:rsidRPr="007B73D0" w:rsidRDefault="007B73D0" w:rsidP="007B73D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обучить базовым элементам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7B73D0">
        <w:rPr>
          <w:rFonts w:ascii="Times New Roman" w:hAnsi="Times New Roman" w:cs="Times New Roman"/>
          <w:sz w:val="28"/>
          <w:szCs w:val="28"/>
        </w:rPr>
        <w:t>;</w:t>
      </w:r>
    </w:p>
    <w:p w:rsidR="007B73D0" w:rsidRDefault="007B73D0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170" w:rsidRDefault="00206170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D54E4" w:rsidRPr="000C5F72" w:rsidRDefault="006D54E4" w:rsidP="000C5F72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72">
        <w:rPr>
          <w:rFonts w:ascii="Times New Roman" w:eastAsia="Times New Roman" w:hAnsi="Times New Roman" w:cs="Times New Roman"/>
          <w:sz w:val="28"/>
          <w:szCs w:val="28"/>
        </w:rPr>
        <w:t>развивать физические качества: гибкость, координацию движений, равновесие, мышечную силу, выносливость;</w:t>
      </w:r>
    </w:p>
    <w:p w:rsidR="000C5F72" w:rsidRPr="001B6EFC" w:rsidRDefault="000C5F72" w:rsidP="000C5F7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72">
        <w:rPr>
          <w:rFonts w:ascii="Times New Roman" w:eastAsia="Times New Roman" w:hAnsi="Times New Roman" w:cs="Times New Roman"/>
          <w:sz w:val="28"/>
          <w:szCs w:val="28"/>
        </w:rPr>
        <w:t>развивать мотивацию к творческой деятельности;</w:t>
      </w:r>
    </w:p>
    <w:p w:rsidR="000C5F72" w:rsidRPr="001B6EFC" w:rsidRDefault="000C5F72" w:rsidP="001B6EF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EFC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эффективных коммуникативных навыков.</w:t>
      </w:r>
    </w:p>
    <w:p w:rsidR="000C5F72" w:rsidRPr="00206170" w:rsidRDefault="000C5F72" w:rsidP="001B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4E4" w:rsidRDefault="006D54E4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170" w:rsidRDefault="00206170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B6EFC" w:rsidRDefault="001B6EFC" w:rsidP="00EC5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3A7" w:rsidRDefault="006343A7" w:rsidP="001B6EFC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>создать условия для целесообразного и привлекательного досуга детей и подростков, восстановления их здоровья, удовлетворения потребностей в их нравственном и творческом развитии;</w:t>
      </w:r>
    </w:p>
    <w:p w:rsidR="001B6EFC" w:rsidRPr="001B6EFC" w:rsidRDefault="00291255" w:rsidP="001B6EFC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с основами </w:t>
      </w:r>
      <w:r w:rsidR="001B6EFC" w:rsidRPr="001B6EFC">
        <w:rPr>
          <w:rFonts w:ascii="Times New Roman" w:eastAsia="Times New Roman" w:hAnsi="Times New Roman" w:cs="Times New Roman"/>
          <w:sz w:val="28"/>
          <w:szCs w:val="28"/>
        </w:rPr>
        <w:t>командной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формировать  культуру</w:t>
      </w:r>
      <w:proofErr w:type="gramEnd"/>
      <w:r w:rsidR="001B6EFC" w:rsidRPr="001B6EFC">
        <w:rPr>
          <w:rFonts w:ascii="Times New Roman" w:eastAsia="Times New Roman" w:hAnsi="Times New Roman" w:cs="Times New Roman"/>
          <w:sz w:val="28"/>
          <w:szCs w:val="28"/>
        </w:rPr>
        <w:t xml:space="preserve"> поведения и общения в коллективе;</w:t>
      </w:r>
    </w:p>
    <w:p w:rsidR="00B049BA" w:rsidRPr="003164BC" w:rsidRDefault="006343A7" w:rsidP="001B6EFC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lastRenderedPageBreak/>
        <w:t>предоставить возможность выбора разнообразных сфер общения и отношений в пространстве свободного времени; получения социального опыта в условиях временного детского коллектива;</w:t>
      </w:r>
    </w:p>
    <w:p w:rsidR="001D1146" w:rsidRDefault="001D1146" w:rsidP="00E31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Адресат программы</w:t>
      </w:r>
      <w:r w:rsidRPr="0059464B">
        <w:rPr>
          <w:rFonts w:ascii="Times New Roman" w:eastAsia="Times New Roman" w:hAnsi="Times New Roman" w:cs="Times New Roman"/>
          <w:sz w:val="28"/>
        </w:rPr>
        <w:t xml:space="preserve">: воспитанники детского оздоровительно-образовательного центра "Звездочка" в возрасте от </w:t>
      </w:r>
      <w:r w:rsidR="00670635">
        <w:rPr>
          <w:rFonts w:ascii="Times New Roman" w:eastAsia="Times New Roman" w:hAnsi="Times New Roman" w:cs="Times New Roman"/>
          <w:sz w:val="28"/>
        </w:rPr>
        <w:t>1</w:t>
      </w:r>
      <w:r w:rsidR="002467A9">
        <w:rPr>
          <w:rFonts w:ascii="Times New Roman" w:eastAsia="Times New Roman" w:hAnsi="Times New Roman" w:cs="Times New Roman"/>
          <w:sz w:val="28"/>
        </w:rPr>
        <w:t>1</w:t>
      </w:r>
      <w:r w:rsidR="00B5764F">
        <w:rPr>
          <w:rFonts w:ascii="Times New Roman" w:eastAsia="Times New Roman" w:hAnsi="Times New Roman" w:cs="Times New Roman"/>
          <w:sz w:val="28"/>
        </w:rPr>
        <w:t>-15</w:t>
      </w:r>
      <w:r w:rsidRPr="0059464B">
        <w:rPr>
          <w:rFonts w:ascii="Times New Roman" w:eastAsia="Times New Roman" w:hAnsi="Times New Roman" w:cs="Times New Roman"/>
          <w:sz w:val="28"/>
        </w:rPr>
        <w:t xml:space="preserve"> лет. 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 xml:space="preserve">Программа строится с учетом </w:t>
      </w:r>
      <w:r w:rsidRPr="0059464B">
        <w:rPr>
          <w:rFonts w:ascii="Times New Roman" w:eastAsia="Times New Roman" w:hAnsi="Times New Roman" w:cs="Times New Roman"/>
          <w:b/>
          <w:sz w:val="28"/>
        </w:rPr>
        <w:t>возрастных особенностей детей и подростков</w:t>
      </w:r>
      <w:r w:rsidRPr="0059464B">
        <w:rPr>
          <w:rFonts w:ascii="Times New Roman" w:eastAsia="Times New Roman" w:hAnsi="Times New Roman" w:cs="Times New Roman"/>
          <w:sz w:val="28"/>
        </w:rPr>
        <w:t>.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Дети 11-12 лет: для детей в этот период резко возрастает значение коллектива, его общественного мнения, отношения со сверстниками, оценки ими поступков и действий ребенка. Подросток стремится завоевать в глазах сверстников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сам подросток не видит прямой связи между привлекательными для него качествами личности и своим повседневным поведением.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Сопровождающему легче воздействовать на подростков, если он выступает в роли старшего члена коллектива и, таким образом, «изнутри» воздействовать на общественное мнение;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Подростки 13-15 лет: у детей этого возраста 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подростки сами считают несомненным и правильным. Они начинают обращать эти требования и к самим себе. Подростки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напряжённее жизнь детей, тем более она им нравится.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Больше не существует естественный авторитет взрослого. Подростки болезненно относятся к расхождениям между словами и делами взрослого. Они все настойчивее начинают требовать от старших уважения своих взглядов и мнений и особенно ценят серьезный, искренний тон взаимоотношений;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Срок освоения программы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>Срок реализации программы «</w:t>
      </w:r>
      <w:r w:rsidR="007E5E10" w:rsidRPr="0059464B">
        <w:rPr>
          <w:rFonts w:ascii="Times New Roman" w:eastAsia="Times New Roman" w:hAnsi="Times New Roman" w:cs="Times New Roman"/>
          <w:sz w:val="28"/>
        </w:rPr>
        <w:t>Спорт</w:t>
      </w:r>
      <w:r w:rsidRPr="0059464B">
        <w:rPr>
          <w:rFonts w:ascii="Times New Roman" w:eastAsia="Times New Roman" w:hAnsi="Times New Roman" w:cs="Times New Roman"/>
          <w:sz w:val="28"/>
        </w:rPr>
        <w:t>!</w:t>
      </w:r>
      <w:r w:rsidR="007E5E10" w:rsidRPr="0059464B">
        <w:rPr>
          <w:rFonts w:ascii="Times New Roman" w:eastAsia="Times New Roman" w:hAnsi="Times New Roman" w:cs="Times New Roman"/>
          <w:sz w:val="28"/>
        </w:rPr>
        <w:t xml:space="preserve"> Рекорд! Звезда!</w:t>
      </w:r>
      <w:r w:rsidRPr="0059464B">
        <w:rPr>
          <w:rFonts w:ascii="Times New Roman" w:eastAsia="Times New Roman" w:hAnsi="Times New Roman" w:cs="Times New Roman"/>
          <w:sz w:val="28"/>
        </w:rPr>
        <w:t xml:space="preserve">» – </w:t>
      </w:r>
      <w:r w:rsidR="00902DA3" w:rsidRPr="0059464B">
        <w:rPr>
          <w:rFonts w:ascii="Times New Roman" w:eastAsia="Times New Roman" w:hAnsi="Times New Roman" w:cs="Times New Roman"/>
          <w:sz w:val="28"/>
        </w:rPr>
        <w:t xml:space="preserve">21 день, </w:t>
      </w:r>
      <w:r w:rsidRPr="0059464B">
        <w:rPr>
          <w:rFonts w:ascii="Times New Roman" w:eastAsia="Times New Roman" w:hAnsi="Times New Roman" w:cs="Times New Roman"/>
          <w:sz w:val="28"/>
        </w:rPr>
        <w:t xml:space="preserve">36 часов. </w:t>
      </w:r>
    </w:p>
    <w:p w:rsidR="00BB40E3" w:rsidRPr="0059464B" w:rsidRDefault="0066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Режим, периодичность и продолжительность занятий</w:t>
      </w:r>
    </w:p>
    <w:p w:rsidR="00902DA3" w:rsidRPr="0059464B" w:rsidRDefault="00902DA3" w:rsidP="0090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 xml:space="preserve">Занятия проводятся 6 раз в неделю по 2 часа в день. </w:t>
      </w:r>
    </w:p>
    <w:p w:rsidR="00902DA3" w:rsidRPr="0059464B" w:rsidRDefault="00902DA3" w:rsidP="0090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764F">
        <w:rPr>
          <w:rFonts w:ascii="Times New Roman" w:eastAsia="Times New Roman" w:hAnsi="Times New Roman" w:cs="Times New Roman"/>
          <w:sz w:val="28"/>
        </w:rPr>
        <w:t>Формиру</w:t>
      </w:r>
      <w:r w:rsidR="00413CAE" w:rsidRPr="00B5764F">
        <w:rPr>
          <w:rFonts w:ascii="Times New Roman" w:eastAsia="Times New Roman" w:hAnsi="Times New Roman" w:cs="Times New Roman"/>
          <w:sz w:val="28"/>
        </w:rPr>
        <w:t>ю</w:t>
      </w:r>
      <w:r w:rsidRPr="00B5764F">
        <w:rPr>
          <w:rFonts w:ascii="Times New Roman" w:eastAsia="Times New Roman" w:hAnsi="Times New Roman" w:cs="Times New Roman"/>
          <w:sz w:val="28"/>
        </w:rPr>
        <w:t>тся группы детей в количестве</w:t>
      </w:r>
      <w:r w:rsidR="00301D11">
        <w:rPr>
          <w:rFonts w:ascii="Times New Roman" w:eastAsia="Times New Roman" w:hAnsi="Times New Roman" w:cs="Times New Roman"/>
          <w:sz w:val="28"/>
        </w:rPr>
        <w:t xml:space="preserve"> </w:t>
      </w:r>
      <w:r w:rsidR="00E4372B">
        <w:rPr>
          <w:rFonts w:ascii="Times New Roman" w:eastAsia="Times New Roman" w:hAnsi="Times New Roman" w:cs="Times New Roman"/>
          <w:sz w:val="28"/>
        </w:rPr>
        <w:t>15</w:t>
      </w:r>
      <w:r w:rsidR="00D829A0">
        <w:rPr>
          <w:rFonts w:ascii="Times New Roman" w:eastAsia="Times New Roman" w:hAnsi="Times New Roman" w:cs="Times New Roman"/>
          <w:sz w:val="28"/>
        </w:rPr>
        <w:t xml:space="preserve"> человек</w:t>
      </w:r>
      <w:r w:rsidRPr="00B5764F">
        <w:rPr>
          <w:rFonts w:ascii="Times New Roman" w:eastAsia="Times New Roman" w:hAnsi="Times New Roman" w:cs="Times New Roman"/>
          <w:sz w:val="28"/>
        </w:rPr>
        <w:t>.</w:t>
      </w:r>
    </w:p>
    <w:p w:rsidR="00902DA3" w:rsidRPr="0059464B" w:rsidRDefault="00902DA3" w:rsidP="0090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 xml:space="preserve">Состав групп постоянный. </w:t>
      </w:r>
    </w:p>
    <w:p w:rsidR="00902DA3" w:rsidRPr="0059464B" w:rsidRDefault="00902DA3" w:rsidP="0090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 xml:space="preserve">Группы воспитанников формируются в соответствии с желанием детей, </w:t>
      </w:r>
      <w:r w:rsidR="00301D11">
        <w:rPr>
          <w:rFonts w:ascii="Times New Roman" w:eastAsia="Times New Roman" w:hAnsi="Times New Roman" w:cs="Times New Roman"/>
          <w:sz w:val="28"/>
        </w:rPr>
        <w:t xml:space="preserve">учитывается  объём </w:t>
      </w:r>
      <w:r w:rsidRPr="0059464B">
        <w:rPr>
          <w:rFonts w:ascii="Times New Roman" w:eastAsia="Times New Roman" w:hAnsi="Times New Roman" w:cs="Times New Roman"/>
          <w:sz w:val="28"/>
        </w:rPr>
        <w:t xml:space="preserve"> их знаний, умений и навыков. </w:t>
      </w:r>
    </w:p>
    <w:p w:rsidR="00B66CC1" w:rsidRPr="006B00AA" w:rsidRDefault="00B66CC1" w:rsidP="00B66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0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B66CC1" w:rsidRPr="006B00AA" w:rsidRDefault="00B66CC1" w:rsidP="00B6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>− воспитание у детей ценности здорового образа жизни, формирование мотивации сохранения и укрепления здоровья, ценности безопасного поведения, профилактика вредных привычек;</w:t>
      </w:r>
    </w:p>
    <w:p w:rsidR="00B66CC1" w:rsidRPr="006B00AA" w:rsidRDefault="00B66CC1" w:rsidP="00B6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 xml:space="preserve">− </w:t>
      </w:r>
      <w:r w:rsidRPr="006B00AA">
        <w:rPr>
          <w:rFonts w:ascii="Times New Roman" w:eastAsia="SimSun" w:hAnsi="Times New Roman" w:cs="Times New Roman"/>
          <w:sz w:val="28"/>
          <w:szCs w:val="28"/>
        </w:rPr>
        <w:t>получение высоких спортивных результатов  при сдаче нормативов;</w:t>
      </w:r>
    </w:p>
    <w:p w:rsidR="00B66CC1" w:rsidRPr="006B00AA" w:rsidRDefault="00B66CC1" w:rsidP="00B6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 xml:space="preserve">− развитие духовно-нравственных ценностей ребенка, мотивация к изучению культуры и традиций своего народа, </w:t>
      </w:r>
    </w:p>
    <w:p w:rsidR="00B66CC1" w:rsidRPr="006B00AA" w:rsidRDefault="00B66CC1" w:rsidP="00B6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>−  удовлетворение потребностей детей и подростков в новизне впечатлений, самореализации, общении и самодеятельности в разнообразных формах, включающих труд, спорт, игру и другие сферы возможного самоопределения;</w:t>
      </w:r>
    </w:p>
    <w:p w:rsidR="00B66CC1" w:rsidRPr="006B00AA" w:rsidRDefault="00B66CC1" w:rsidP="00B6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>− формирование коммуникативных качеств и умения работать в команде;</w:t>
      </w:r>
    </w:p>
    <w:p w:rsidR="00B66CC1" w:rsidRPr="006B00AA" w:rsidRDefault="00B66CC1" w:rsidP="00B6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>− развитие социальной активности детей, становление духовно-нравственных и гражданских качеств личности;</w:t>
      </w:r>
    </w:p>
    <w:p w:rsidR="00D42B25" w:rsidRPr="00D42B25" w:rsidRDefault="00B66CC1" w:rsidP="00D4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AA">
        <w:rPr>
          <w:rFonts w:ascii="Times New Roman" w:hAnsi="Times New Roman" w:cs="Times New Roman"/>
          <w:sz w:val="28"/>
          <w:szCs w:val="28"/>
        </w:rPr>
        <w:t>− отработка моделей взаимодействия педагогического отряда с детским коллект</w:t>
      </w:r>
      <w:r w:rsidR="00D42B25">
        <w:rPr>
          <w:rFonts w:ascii="Times New Roman" w:hAnsi="Times New Roman" w:cs="Times New Roman"/>
          <w:sz w:val="28"/>
          <w:szCs w:val="28"/>
        </w:rPr>
        <w:t xml:space="preserve">ивом в рамках </w:t>
      </w:r>
      <w:r w:rsidR="0095155C">
        <w:rPr>
          <w:rFonts w:ascii="Times New Roman" w:hAnsi="Times New Roman" w:cs="Times New Roman"/>
          <w:sz w:val="28"/>
          <w:szCs w:val="28"/>
        </w:rPr>
        <w:t>спортивно-физкультурной смены</w:t>
      </w:r>
      <w:r w:rsidR="00D4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25">
        <w:rPr>
          <w:rFonts w:ascii="Times New Roman" w:hAnsi="Times New Roman" w:cs="Times New Roman"/>
          <w:sz w:val="28"/>
          <w:szCs w:val="28"/>
        </w:rPr>
        <w:t>смены</w:t>
      </w:r>
      <w:proofErr w:type="spellEnd"/>
      <w:r w:rsidR="00D42B25">
        <w:rPr>
          <w:rFonts w:ascii="Times New Roman" w:hAnsi="Times New Roman" w:cs="Times New Roman"/>
          <w:sz w:val="28"/>
          <w:szCs w:val="28"/>
        </w:rPr>
        <w:t>.</w:t>
      </w:r>
    </w:p>
    <w:p w:rsidR="00BB40E3" w:rsidRPr="0059464B" w:rsidRDefault="00BB40E3" w:rsidP="001C7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40E3" w:rsidRPr="0059464B" w:rsidRDefault="004D2208" w:rsidP="0067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CE272A">
        <w:rPr>
          <w:rFonts w:ascii="Times New Roman" w:eastAsia="Times New Roman" w:hAnsi="Times New Roman" w:cs="Times New Roman"/>
          <w:b/>
          <w:sz w:val="28"/>
        </w:rPr>
        <w:t xml:space="preserve">Учебно-тематический </w:t>
      </w:r>
      <w:r w:rsidR="00664A34" w:rsidRPr="00670635">
        <w:rPr>
          <w:rFonts w:ascii="Times New Roman" w:eastAsia="Times New Roman" w:hAnsi="Times New Roman" w:cs="Times New Roman"/>
          <w:b/>
          <w:sz w:val="28"/>
        </w:rPr>
        <w:t>план</w:t>
      </w:r>
    </w:p>
    <w:p w:rsidR="00BB40E3" w:rsidRPr="0059464B" w:rsidRDefault="00BB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452" w:type="dxa"/>
        <w:tblInd w:w="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796"/>
        <w:gridCol w:w="946"/>
        <w:gridCol w:w="1289"/>
        <w:gridCol w:w="953"/>
        <w:gridCol w:w="2838"/>
      </w:tblGrid>
      <w:tr w:rsidR="006A0092" w:rsidRPr="0059464B" w:rsidTr="0049631A">
        <w:trPr>
          <w:trHeight w:val="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B40E3" w:rsidRPr="001C726C" w:rsidRDefault="00664A3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664A3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66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664A34" w:rsidP="00A5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BB40E3" w:rsidRPr="001C726C" w:rsidRDefault="00664A34" w:rsidP="00A541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A0092" w:rsidRPr="0059464B" w:rsidTr="0049631A">
        <w:trPr>
          <w:trHeight w:val="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B40E3" w:rsidRPr="001C726C" w:rsidRDefault="00BB40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BB40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66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BB40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025" w:rsidRPr="0059464B" w:rsidTr="0049631A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B40E3" w:rsidRPr="001C726C" w:rsidRDefault="00BB40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BB40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664A34" w:rsidP="00A9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66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66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B40E3" w:rsidRPr="001C726C" w:rsidRDefault="00BB40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025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A541C5" w:rsidRPr="001C726C" w:rsidRDefault="00A541C5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541C5" w:rsidRPr="00C81C5F" w:rsidRDefault="00A70955" w:rsidP="00E67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B66CC1" w:rsidRPr="00C8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E67D8C" w:rsidRPr="00C8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«Быть здоровым модно!»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541C5" w:rsidRPr="001C726C" w:rsidRDefault="00A541C5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541C5" w:rsidRPr="001C726C" w:rsidRDefault="00A541C5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541C5" w:rsidRPr="001C726C" w:rsidRDefault="00A541C5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541C5" w:rsidRPr="001C726C" w:rsidRDefault="00A541C5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025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66CC1" w:rsidRPr="001C726C" w:rsidRDefault="00B66CC1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Pr="001C726C" w:rsidRDefault="00C51B53" w:rsidP="00E67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</w:t>
            </w:r>
            <w:r w:rsidR="00E3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травмах.</w:t>
            </w:r>
          </w:p>
          <w:p w:rsidR="00C51B53" w:rsidRPr="001C726C" w:rsidRDefault="00C51B53" w:rsidP="00DF3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Pr="001C726C" w:rsidRDefault="008C2D6C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Pr="001C726C" w:rsidRDefault="00E37025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Default="00E37025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425BA1" w:rsidRPr="001C726C" w:rsidRDefault="00425BA1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Default="00BB0069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  <w:p w:rsidR="00627CE9" w:rsidRPr="001C726C" w:rsidRDefault="00627CE9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37025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66CC1" w:rsidRPr="001C726C" w:rsidRDefault="00B66CC1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Pr="001C726C" w:rsidRDefault="00C96065" w:rsidP="00A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Влияние занятий спортом на физическое состояние подростка. </w:t>
            </w:r>
          </w:p>
          <w:p w:rsidR="00DF3A08" w:rsidRPr="001C726C" w:rsidRDefault="00DF3A08" w:rsidP="00DF3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Входящая диагностика физического состояния ребенка.</w:t>
            </w:r>
          </w:p>
          <w:p w:rsidR="00C96065" w:rsidRPr="001C726C" w:rsidRDefault="00C96065" w:rsidP="00DF3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Pr="001C726C" w:rsidRDefault="00DF3A08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Pr="001C726C" w:rsidRDefault="00DF3A08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66CC1" w:rsidRPr="001C726C" w:rsidRDefault="00DF3A08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96065" w:rsidRPr="001C726C" w:rsidRDefault="00C96065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  <w:p w:rsidR="00B66CC1" w:rsidRPr="001C726C" w:rsidRDefault="00C96065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нормативов </w:t>
            </w:r>
          </w:p>
        </w:tc>
      </w:tr>
      <w:tr w:rsidR="00E37025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F104C" w:rsidRPr="001C726C" w:rsidRDefault="00D11E90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96065" w:rsidRPr="001C726C" w:rsidRDefault="00BF104C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Олимпиада 2014 г.  в Сочи. Герои олимпиады. Защита проектов об олимпиаде.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F104C" w:rsidRPr="001C726C" w:rsidRDefault="00E37025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F104C" w:rsidRPr="001C726C" w:rsidRDefault="00E37025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F104C" w:rsidRPr="001C726C" w:rsidRDefault="00E37025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F104C" w:rsidRPr="001C726C" w:rsidRDefault="003C133A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59641F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9641F" w:rsidRPr="001C726C" w:rsidRDefault="00D11E90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96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Default="0059641F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Легкая атлетика</w:t>
            </w:r>
          </w:p>
          <w:p w:rsidR="0059641F" w:rsidRPr="00BF104C" w:rsidRDefault="0059641F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Pr="001C726C" w:rsidRDefault="0059641F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Pr="001C726C" w:rsidRDefault="00DF3A08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Pr="001C726C" w:rsidRDefault="0059641F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Pr="001C726C" w:rsidRDefault="0059641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59641F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9641F" w:rsidRDefault="00D11E90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Default="0059641F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Силовая подготовка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Default="0059641F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Default="00DF3A08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Default="00DF3A08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Default="0059641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025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F104C" w:rsidRPr="001C726C" w:rsidRDefault="00D11E90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F104C" w:rsidRPr="001C726C" w:rsidRDefault="00BF104C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Игровые виды спорта</w:t>
            </w:r>
          </w:p>
          <w:p w:rsidR="00C96065" w:rsidRPr="001C726C" w:rsidRDefault="00C96065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E45A2" w:rsidRPr="001C726C" w:rsidRDefault="00C96065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Первенство лагеря:</w:t>
            </w:r>
          </w:p>
          <w:p w:rsidR="008C2D6C" w:rsidRPr="001C726C" w:rsidRDefault="008C2D6C" w:rsidP="008C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Пионербол</w:t>
            </w:r>
          </w:p>
          <w:p w:rsidR="008C2D6C" w:rsidRPr="001C726C" w:rsidRDefault="008C2D6C" w:rsidP="008C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  <w:p w:rsidR="008C2D6C" w:rsidRDefault="008C2D6C" w:rsidP="008C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Футбол и мини-футбол</w:t>
            </w:r>
          </w:p>
          <w:p w:rsidR="00BF104C" w:rsidRPr="001C726C" w:rsidRDefault="00BF104C" w:rsidP="00BA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F104C" w:rsidRPr="001C726C" w:rsidRDefault="00FE45A2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C2D6C" w:rsidRPr="001C726C" w:rsidRDefault="008C2D6C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8C2D6C" w:rsidRPr="001C726C" w:rsidRDefault="008C2D6C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6065" w:rsidRPr="001C726C" w:rsidRDefault="00C96065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2D6C" w:rsidRPr="001C726C" w:rsidRDefault="00E37025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C2D6C" w:rsidRPr="001C726C" w:rsidRDefault="008C2D6C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BF104C" w:rsidRDefault="00E37025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9952F5" w:rsidRPr="001C726C" w:rsidRDefault="009952F5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BF104C" w:rsidRDefault="00DF3A08" w:rsidP="00DF3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DF3A08" w:rsidRDefault="00DF3A08" w:rsidP="00DF3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3A08" w:rsidRDefault="00DF3A08" w:rsidP="00DF3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3A08" w:rsidRDefault="00DF3A08" w:rsidP="00DF3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F3A08" w:rsidRDefault="00DF3A08" w:rsidP="00DF3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F3A08" w:rsidRPr="001C726C" w:rsidRDefault="00DF3A08" w:rsidP="00DF3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9952F5" w:rsidRDefault="009952F5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  <w:p w:rsidR="009952F5" w:rsidRDefault="009952F5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04C" w:rsidRDefault="001A0DF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Соревнования.</w:t>
            </w:r>
          </w:p>
          <w:p w:rsidR="001A0DFF" w:rsidRDefault="001A0DF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DFF" w:rsidRDefault="001A0DF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составе судейской коллегии тренеры –преподаватели </w:t>
            </w:r>
          </w:p>
          <w:p w:rsidR="001A0DFF" w:rsidRPr="001C726C" w:rsidRDefault="001A0DF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Фитнес-клуб </w:t>
            </w:r>
            <w:proofErr w:type="spellStart"/>
            <w:r w:rsidRPr="00A70955">
              <w:rPr>
                <w:rFonts w:ascii="Times New Roman" w:eastAsia="Calibri" w:hAnsi="Times New Roman" w:cs="Times New Roman"/>
                <w:sz w:val="24"/>
                <w:szCs w:val="24"/>
              </w:rPr>
              <w:t>Дионика</w:t>
            </w:r>
            <w:proofErr w:type="spellEnd"/>
          </w:p>
        </w:tc>
      </w:tr>
      <w:tr w:rsidR="00014D41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D11E90" w:rsidP="00A541C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Default="00014D41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Sky jumping</w:t>
            </w:r>
          </w:p>
          <w:p w:rsidR="00014D41" w:rsidRPr="00014D41" w:rsidRDefault="00014D41" w:rsidP="00E67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Step lite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A541C5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Default="00014D41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014D41" w:rsidRPr="00014D41" w:rsidRDefault="00014D41" w:rsidP="008C2D6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Default="00DF3A08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F3A08" w:rsidRDefault="00DF3A08" w:rsidP="00A541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Default="00A36EB2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номера</w:t>
            </w:r>
          </w:p>
          <w:p w:rsidR="001A0DFF" w:rsidRDefault="001A0DF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  <w:p w:rsidR="001A0DFF" w:rsidRDefault="001A0DFF" w:rsidP="00A5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Фитнес-клуб </w:t>
            </w:r>
            <w:proofErr w:type="spellStart"/>
            <w:r w:rsidRPr="00A70955">
              <w:rPr>
                <w:rFonts w:ascii="Times New Roman" w:eastAsia="Calibri" w:hAnsi="Times New Roman" w:cs="Times New Roman"/>
                <w:sz w:val="24"/>
                <w:szCs w:val="24"/>
              </w:rPr>
              <w:t>Дионика</w:t>
            </w:r>
            <w:proofErr w:type="spellEnd"/>
          </w:p>
        </w:tc>
      </w:tr>
      <w:tr w:rsidR="0059641F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9641F" w:rsidRPr="001C726C" w:rsidRDefault="00D11E90" w:rsidP="0059641F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Pr="001C726C" w:rsidRDefault="00E37025" w:rsidP="00E37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региональном п</w:t>
            </w:r>
            <w:r w:rsidR="00BA1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роекте «Мастер-класс: Как правильно выполнять  нормативы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Pr="001C726C" w:rsidRDefault="0059641F" w:rsidP="0059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Default="0059641F" w:rsidP="0059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9641F" w:rsidRPr="001C726C" w:rsidRDefault="0059641F" w:rsidP="0059641F">
            <w:pPr>
              <w:suppressLineNumbers/>
              <w:suppressAutoHyphens/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E37025" w:rsidRDefault="00E37025" w:rsidP="00E37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Сдача нормативов ГТО</w:t>
            </w:r>
          </w:p>
          <w:p w:rsidR="0059641F" w:rsidRPr="001C726C" w:rsidRDefault="0059641F" w:rsidP="00596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D41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C81C5F" w:rsidP="00014D41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A1585" w:rsidRDefault="00BA1585" w:rsidP="00014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4D41" w:rsidRPr="001C726C" w:rsidRDefault="00BA1585" w:rsidP="0001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14D41" w:rsidRPr="001C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модуль: «Радуга талантов»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uppressLineNumbers/>
              <w:suppressAutoHyphens/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D41" w:rsidRPr="001C726C" w:rsidRDefault="00014D41" w:rsidP="0001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D41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участие в творческих проектах, конкурсах, фестивалях</w:t>
            </w:r>
          </w:p>
          <w:p w:rsidR="00014D41" w:rsidRPr="001C726C" w:rsidRDefault="00014D41" w:rsidP="00014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DF3A08" w:rsidP="0001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DF3A08" w:rsidP="00014D41">
            <w:pPr>
              <w:suppressLineNumbers/>
              <w:suppressAutoHyphens/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Default="00014D41" w:rsidP="0001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кандидата для участия в творческом конкурсе «Мистер «Звездочка»</w:t>
            </w:r>
            <w:r w:rsidR="00A36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«КАМ»</w:t>
            </w:r>
          </w:p>
          <w:p w:rsidR="001A0DFF" w:rsidRDefault="001A0DFF" w:rsidP="0001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B80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жюри </w:t>
            </w:r>
            <w:r w:rsidR="00B80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администраторы</w:t>
            </w:r>
            <w:r w:rsidR="00B80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80871" w:rsidRPr="001C726C" w:rsidRDefault="00B80871" w:rsidP="0001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Фитнес-клуб </w:t>
            </w:r>
            <w:proofErr w:type="spellStart"/>
            <w:r w:rsidRPr="00A70955">
              <w:rPr>
                <w:rFonts w:ascii="Times New Roman" w:eastAsia="Calibri" w:hAnsi="Times New Roman" w:cs="Times New Roman"/>
                <w:sz w:val="24"/>
                <w:szCs w:val="24"/>
              </w:rPr>
              <w:t>Дионика</w:t>
            </w:r>
            <w:proofErr w:type="spellEnd"/>
          </w:p>
        </w:tc>
      </w:tr>
      <w:tr w:rsidR="00014D41" w:rsidRPr="0059464B" w:rsidTr="0059641F">
        <w:trPr>
          <w:trHeight w:val="8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C81C5F" w:rsidP="00014D41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BA1585" w:rsidP="000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14D41" w:rsidRPr="001C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модуль: «Учимся строить отношения»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uppressLineNumbers/>
              <w:suppressAutoHyphens/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D41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014D41" w:rsidRPr="001C726C" w:rsidRDefault="00095B73" w:rsidP="00014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</w:t>
            </w:r>
            <w:r w:rsidR="00014D41" w:rsidRPr="001C7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овые занятия на развитие навыков общения и взаимодействия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uppressLineNumbers/>
              <w:suppressAutoHyphens/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14D41" w:rsidRPr="001C726C" w:rsidRDefault="00014D41" w:rsidP="0001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 </w:t>
            </w:r>
          </w:p>
        </w:tc>
      </w:tr>
      <w:tr w:rsidR="00C81C5F" w:rsidRPr="0059464B" w:rsidTr="006D320B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A70955" w:rsidRDefault="00C81C5F" w:rsidP="00C81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9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</w:t>
            </w:r>
            <w:r w:rsidR="0051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Фитнес-клуб </w:t>
            </w:r>
            <w:proofErr w:type="spellStart"/>
            <w:r w:rsidRPr="00A70955">
              <w:rPr>
                <w:rFonts w:ascii="Times New Roman" w:eastAsia="Calibri" w:hAnsi="Times New Roman" w:cs="Times New Roman"/>
                <w:sz w:val="24"/>
                <w:szCs w:val="24"/>
              </w:rPr>
              <w:t>Дионика</w:t>
            </w:r>
            <w:proofErr w:type="spellEnd"/>
            <w:r w:rsidRPr="00A7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гостях у «Звездочки»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uppressLineNumbers/>
              <w:suppressAutoHyphens/>
              <w:spacing w:after="0" w:line="240" w:lineRule="auto"/>
              <w:ind w:righ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  <w:p w:rsidR="00C81C5F" w:rsidRPr="001C726C" w:rsidRDefault="00C81C5F" w:rsidP="00C81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спортивной направленности</w:t>
            </w:r>
          </w:p>
          <w:p w:rsidR="00C81C5F" w:rsidRPr="001C726C" w:rsidRDefault="00C81C5F" w:rsidP="00C81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Фотосессия</w:t>
            </w:r>
          </w:p>
          <w:p w:rsidR="00C81C5F" w:rsidRPr="001C726C" w:rsidRDefault="00C81C5F" w:rsidP="00C81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1C726C">
              <w:rPr>
                <w:rFonts w:ascii="Times New Roman" w:eastAsia="Calibri" w:hAnsi="Times New Roman" w:cs="Times New Roman"/>
                <w:sz w:val="24"/>
                <w:szCs w:val="24"/>
              </w:rPr>
              <w:t>-моб</w:t>
            </w:r>
          </w:p>
        </w:tc>
      </w:tr>
      <w:tr w:rsidR="00C81C5F" w:rsidRPr="0059464B" w:rsidTr="0049631A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uppressLineNumbers/>
              <w:suppressAutoHyphens/>
              <w:spacing w:after="0" w:line="240" w:lineRule="auto"/>
              <w:ind w:firstLine="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C81C5F" w:rsidRPr="001C726C" w:rsidRDefault="00C81C5F" w:rsidP="00C81C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157D6" w:rsidRDefault="00F157D6" w:rsidP="00805DE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3FD" w:rsidRPr="0059464B" w:rsidRDefault="004D2208" w:rsidP="00A963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963FD" w:rsidRPr="00670635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8E72A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учебно-тематического </w:t>
      </w:r>
      <w:r w:rsidR="009451DF" w:rsidRPr="00670635">
        <w:rPr>
          <w:rFonts w:ascii="Times New Roman" w:eastAsia="Times New Roman" w:hAnsi="Times New Roman" w:cs="Times New Roman"/>
          <w:b/>
          <w:sz w:val="28"/>
          <w:szCs w:val="28"/>
        </w:rPr>
        <w:t>плана</w:t>
      </w:r>
    </w:p>
    <w:p w:rsidR="00E67D8C" w:rsidRPr="00603384" w:rsidRDefault="00435AF9" w:rsidP="00E6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E67D8C" w:rsidRPr="00603384">
        <w:rPr>
          <w:rFonts w:ascii="Times New Roman" w:eastAsia="Times New Roman" w:hAnsi="Times New Roman" w:cs="Times New Roman"/>
          <w:b/>
          <w:sz w:val="28"/>
          <w:szCs w:val="28"/>
        </w:rPr>
        <w:t>1. Оздоровительный модуль «Быть здоровым модно!»</w:t>
      </w:r>
    </w:p>
    <w:p w:rsidR="00E67D8C" w:rsidRPr="00E67D8C" w:rsidRDefault="00E67D8C" w:rsidP="00E6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8C">
        <w:rPr>
          <w:rFonts w:ascii="Times New Roman" w:eastAsia="Times New Roman" w:hAnsi="Times New Roman" w:cs="Times New Roman"/>
          <w:sz w:val="28"/>
          <w:szCs w:val="28"/>
        </w:rPr>
        <w:t>Занятия с элементами тренинга, бесед</w:t>
      </w:r>
      <w:r w:rsidR="009804A5">
        <w:rPr>
          <w:rFonts w:ascii="Times New Roman" w:eastAsia="Times New Roman" w:hAnsi="Times New Roman" w:cs="Times New Roman"/>
          <w:sz w:val="28"/>
          <w:szCs w:val="28"/>
        </w:rPr>
        <w:t xml:space="preserve">ы по профилактике </w:t>
      </w:r>
      <w:r w:rsidR="00A70955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E67D8C">
        <w:rPr>
          <w:rFonts w:ascii="Times New Roman" w:eastAsia="Times New Roman" w:hAnsi="Times New Roman" w:cs="Times New Roman"/>
          <w:sz w:val="28"/>
          <w:szCs w:val="28"/>
        </w:rPr>
        <w:t>; проведение утренней зарядки, спортивные соревнования; веселые старты. Вовлечение детей в различные формы физкультурно-оздоровительной работ; выработка и укрепление гигиенических навыков; расширение знаний об охране здоровья. Выполнение нормативов по итогам работы учебно-тренировочного сбора.</w:t>
      </w:r>
    </w:p>
    <w:p w:rsidR="00627CE9" w:rsidRDefault="00627CE9" w:rsidP="00E6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8C" w:rsidRPr="00603384" w:rsidRDefault="00435AF9" w:rsidP="00E6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27C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67D8C" w:rsidRPr="00603384">
        <w:rPr>
          <w:rFonts w:ascii="Times New Roman" w:eastAsia="Times New Roman" w:hAnsi="Times New Roman" w:cs="Times New Roman"/>
          <w:b/>
          <w:sz w:val="28"/>
          <w:szCs w:val="28"/>
        </w:rPr>
        <w:t>. Творческий модуль «Радуга талантов».</w:t>
      </w:r>
    </w:p>
    <w:p w:rsidR="00E67D8C" w:rsidRPr="00E67D8C" w:rsidRDefault="008C784A" w:rsidP="00E6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и участие в конкурсных</w:t>
      </w:r>
      <w:r w:rsidR="00E67D8C" w:rsidRPr="00E67D8C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27CE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A70955">
        <w:rPr>
          <w:rFonts w:ascii="Times New Roman" w:eastAsia="Times New Roman" w:hAnsi="Times New Roman" w:cs="Times New Roman"/>
          <w:sz w:val="28"/>
          <w:szCs w:val="28"/>
        </w:rPr>
        <w:t xml:space="preserve"> лагеря</w:t>
      </w:r>
      <w:r w:rsidR="00E67D8C" w:rsidRPr="00E67D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театрализованных представлениях</w:t>
      </w:r>
      <w:r w:rsidR="00E67D8C" w:rsidRPr="00E67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D8C" w:rsidRDefault="00E67D8C" w:rsidP="00E6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EE4" w:rsidRPr="0059641F" w:rsidRDefault="00435AF9" w:rsidP="00E6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27CE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67D8C" w:rsidRPr="0059641F">
        <w:rPr>
          <w:rFonts w:ascii="Times New Roman" w:eastAsia="Times New Roman" w:hAnsi="Times New Roman" w:cs="Times New Roman"/>
          <w:b/>
          <w:sz w:val="28"/>
          <w:szCs w:val="28"/>
        </w:rPr>
        <w:t xml:space="preserve">. Психолого-педагогический модуль «Учимся строить отношения». </w:t>
      </w:r>
    </w:p>
    <w:p w:rsidR="006B00AA" w:rsidRDefault="00E67D8C" w:rsidP="005964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8C">
        <w:rPr>
          <w:rFonts w:ascii="Times New Roman" w:eastAsia="Times New Roman" w:hAnsi="Times New Roman" w:cs="Times New Roman"/>
          <w:sz w:val="28"/>
          <w:szCs w:val="28"/>
        </w:rPr>
        <w:t>Тренинги на развитие навыков общения и взаимодействия, на развитие навыков самооценки и понимания других, на развитие навыков управления эмоциями. Игры на формирование позитивного взаимоотношения между педагогическим составом и детьми. Создание ситуации успеха.</w:t>
      </w:r>
    </w:p>
    <w:p w:rsidR="006D320B" w:rsidRPr="006D320B" w:rsidRDefault="00435AF9" w:rsidP="005964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6D320B" w:rsidRPr="006D320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3C6A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320B" w:rsidRPr="006D320B">
        <w:rPr>
          <w:rFonts w:ascii="Times New Roman" w:eastAsia="Calibri" w:hAnsi="Times New Roman" w:cs="Times New Roman"/>
          <w:b/>
          <w:sz w:val="28"/>
          <w:szCs w:val="28"/>
        </w:rPr>
        <w:t>Спортивный праздник «</w:t>
      </w:r>
      <w:proofErr w:type="spellStart"/>
      <w:r w:rsidR="006D320B" w:rsidRPr="006D320B">
        <w:rPr>
          <w:rFonts w:ascii="Times New Roman" w:eastAsia="Calibri" w:hAnsi="Times New Roman" w:cs="Times New Roman"/>
          <w:b/>
          <w:sz w:val="28"/>
          <w:szCs w:val="28"/>
        </w:rPr>
        <w:t>Дионика</w:t>
      </w:r>
      <w:proofErr w:type="spellEnd"/>
      <w:r w:rsidR="006D320B" w:rsidRPr="006D320B">
        <w:rPr>
          <w:rFonts w:ascii="Times New Roman" w:eastAsia="Calibri" w:hAnsi="Times New Roman" w:cs="Times New Roman"/>
          <w:b/>
          <w:sz w:val="28"/>
          <w:szCs w:val="28"/>
        </w:rPr>
        <w:t xml:space="preserve"> в гостях у «Звездочки»</w:t>
      </w:r>
    </w:p>
    <w:p w:rsidR="006B00AA" w:rsidRPr="00BB23C0" w:rsidRDefault="009E50A9" w:rsidP="00BB2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команды к «Веселым стартам». Проведение мастер-классов</w:t>
      </w:r>
      <w:r w:rsidR="006D320B" w:rsidRPr="006D320B">
        <w:rPr>
          <w:rFonts w:ascii="Times New Roman" w:eastAsia="Calibri" w:hAnsi="Times New Roman" w:cs="Times New Roman"/>
          <w:sz w:val="28"/>
          <w:szCs w:val="28"/>
        </w:rPr>
        <w:t xml:space="preserve"> спортивной направленности</w:t>
      </w:r>
      <w:r w:rsidRPr="009E50A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Skyjumping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9E50A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Steplite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фотосессии с атрибутами и реквизитами клуба. Подготовка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6D320B" w:rsidRPr="006D320B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="006D320B" w:rsidRPr="006D320B">
        <w:rPr>
          <w:rFonts w:ascii="Times New Roman" w:eastAsia="Calibri" w:hAnsi="Times New Roman" w:cs="Times New Roman"/>
          <w:sz w:val="28"/>
          <w:szCs w:val="28"/>
        </w:rPr>
        <w:t>-моб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6B00AA" w:rsidRDefault="006B00AA" w:rsidP="004461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8E" w:rsidRPr="0059464B" w:rsidRDefault="00435AF9" w:rsidP="0044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5. </w:t>
      </w:r>
      <w:r w:rsidR="0044618E" w:rsidRPr="005946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Методическое обеспечение программы</w:t>
      </w:r>
    </w:p>
    <w:p w:rsidR="00EE567F" w:rsidRPr="0059464B" w:rsidRDefault="0030747D" w:rsidP="00EE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946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Реализация программы направлена на </w:t>
      </w:r>
      <w:r w:rsidR="00EE567F" w:rsidRPr="005946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достижение социального эффекта ‒ подготовку лидерского актива для реализации социально-ориентированных мероприятий в рамках детских общественных организаций и объединений; расширение социальных контактов детей, активно участвующих в жизни города</w:t>
      </w:r>
      <w:r w:rsidRPr="005946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bCs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b/>
          <w:bCs/>
          <w:sz w:val="28"/>
          <w:szCs w:val="28"/>
          <w:lang w:eastAsia="ar-SA"/>
        </w:rPr>
        <w:t>Педагогические технологии, формы и методы работы, с помощью которых реализуется программа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1. </w:t>
      </w: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Коллективное творческое дело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форма, основанная на определенной направленности деятельности, ориентированной на пользу, радость людям; характеризуется стремлением к общению, к познавательной деятельности. Результатом грамотного осуществления КТД является позитивная активность школьников, причем не зрительская, а </w:t>
      </w:r>
      <w:proofErr w:type="spellStart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деятельностная</w:t>
      </w:r>
      <w:proofErr w:type="spellEnd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, сопровождающаяся чувством коллективного авторства.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Дискурсия</w:t>
      </w:r>
      <w:proofErr w:type="spellEnd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– метод коллективного осмысления проблемы, позволяющий сочетать индивидуальный опыт, индивидуальные знания детей, их аналитические способности, индивидуальные особенности восприятия жизни, разные мировоззренческие позиции и ценностные отношения. Цель </w:t>
      </w:r>
      <w:proofErr w:type="spellStart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дискурсии</w:t>
      </w:r>
      <w:proofErr w:type="spellEnd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– развитие у воспитанников способности размышлять о жизни, умения ставить вопросы к возникающим проблемам собственной жизни.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Квест</w:t>
      </w:r>
      <w:proofErr w:type="spellEnd"/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 xml:space="preserve"> или приключенческая игра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– один из современных жанров сюжетно-ролевых игр, представляющий собой интерактивную историю. Важнейшими элементами игры в жанре </w:t>
      </w:r>
      <w:proofErr w:type="spellStart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квеста</w:t>
      </w:r>
      <w:proofErr w:type="spellEnd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игроков умственных и физически активных усилий.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4.</w:t>
      </w: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 xml:space="preserve"> Тренинг общения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– это прием воспитания через общение. Слова «деятельность», «общение» относятся здесь не к педагогу, а к предмету его усилий. Вы уже знакомы с педагогически задаваемыми формами общения (диспут, танцевальные вечера, игры и т.д.). Но нас больше интересуют формы 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lastRenderedPageBreak/>
        <w:t>групповой работы с общением, проникшие в деятельность учителя из практической психологии.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Тренинги общения – форма педагогической работы, имеющая цель – создание у ребят средствами групповой практической психологии различных аспектов позитивного коммуникативного опыта, опыта общения (опыта взаимопонимания, опыта поведения и т.д.). Здесь ориентировка не на личностные изменения, а на получение в модельной форме определенного социального опыта.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5. </w:t>
      </w: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Шоу-технологии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– технологии, проникшие к нам из средств массовой информации</w:t>
      </w: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 xml:space="preserve">. 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Основные предметы проектирования: задания командам, работа с залом, способ оценивания, сценарий для ведущего, оформление зала и сцены. Можно говорить о трех основных психологических механизмах шоу: эмоциональном заражении, </w:t>
      </w:r>
      <w:proofErr w:type="spellStart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соревновательности</w:t>
      </w:r>
      <w:proofErr w:type="spellEnd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и импровизации.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6. </w:t>
      </w: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Технология групповой проблемной работы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– это работа с вербальным (словесным) поведением школьников в проблемной ситуации. Конечно, вербальное поведение – это общение, но не как целостное явление, направленное на взаимное узнавание и изменение обучающихся, а как фрагмент общения, направленного на внешний предмет. В зависимости от вида этого предмета можно говорить о трех задачах  групповой проблемной работы: познавательной, организационной и аксиологической.  К сфере воспитания относятся, прежде всего, организационные и ценностно-ориентированные задачи.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7. </w:t>
      </w: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«Информационное зеркало»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- педагогическая работа осуществляется опосредованно, не через прямые действия воспитателя, а через информацию, поданную в графическо-настенной форме.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8. </w:t>
      </w: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 xml:space="preserve">Игра – 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метод, прием, способ, форма педагогической деятельности в условных ситуациях. Игра направлена на воссоздание и усвоение социального  и жизненного опыта. В игре как особом исторически возникшем виде гуманитарной практики воспроизводятся нормы человеческой жизни и деятельности, подчинение которым обеспечивает познание предметной и социальной действительности, самопознание подростка, интеллектуальное, эмоциональное и нравственное развитие личности подростка. 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Программа предполагает использование следующих форм воспитательной работы: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bookmarkStart w:id="1" w:name="_Hlk480546058"/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 xml:space="preserve">- </w:t>
      </w:r>
      <w:bookmarkEnd w:id="1"/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интерактивные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, предполагающие вовлечение детей в активную деятельность, когда они превращаются в активных участников происходящих событий;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- интерактивные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, касающиеся не только социальных контактов с окружающими ребенка людьми, </w:t>
      </w:r>
      <w:proofErr w:type="gramStart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но  и</w:t>
      </w:r>
      <w:proofErr w:type="gramEnd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предполагающие включение детей во внутренний диалог (от лат. </w:t>
      </w:r>
      <w:r w:rsidRPr="0059464B">
        <w:rPr>
          <w:rFonts w:ascii="Times New Roman" w:eastAsia="NSimSun" w:hAnsi="Times New Roman" w:cs="Times New Roman"/>
          <w:sz w:val="28"/>
          <w:szCs w:val="28"/>
          <w:lang w:val="en-US" w:eastAsia="ar-SA"/>
        </w:rPr>
        <w:t>Intra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– внутрь), позволяющий ребенку пропустить через сферу глубинных внутренних переживаний все, что обсуждается в ходе занятия;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- индивидуальные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, обеспечивающие выбор элементов педагогической системы, а также темпа учебно-воспитательной деятельности с учетом 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lastRenderedPageBreak/>
        <w:t>индивидуальных различий школьников, уровня развития их способностей и потенциальных возможностей;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- групповые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, благодаря которым ребенок приобретает опыт группового взаимодействия и отрабатывает навыки сотрудничества, взаимной ответственности, конструирования межличностных отношений в совместной деятельности. Добавим, что сочетание индивидуальных и групповых форм деятельности отвечает естественным потребностям ребенка принадлежать к какой-то группе и проявлять индивидуальность;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- в парах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, неотъемлемый элемент тренировок. Работая </w:t>
      </w:r>
      <w:proofErr w:type="gramStart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в парах</w:t>
      </w:r>
      <w:proofErr w:type="gramEnd"/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 борцы учатся чувству дистанции, учатся держать удар. В спарринге занимаются как начинающие спортсмены, так и взрослые спортсмены, которые уже понимают суть заданий и могут сами дать себе задание.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eastAsia="NSimSun" w:hAnsi="Times New Roman" w:cs="Times New Roman"/>
          <w:i/>
          <w:iCs/>
          <w:sz w:val="28"/>
          <w:szCs w:val="28"/>
          <w:lang w:eastAsia="ar-SA"/>
        </w:rPr>
        <w:t>- коллективные формы</w:t>
      </w:r>
      <w:r w:rsidRPr="0059464B">
        <w:rPr>
          <w:rFonts w:ascii="Times New Roman" w:eastAsia="NSimSun" w:hAnsi="Times New Roman" w:cs="Times New Roman"/>
          <w:sz w:val="28"/>
          <w:szCs w:val="28"/>
          <w:lang w:eastAsia="ar-SA"/>
        </w:rPr>
        <w:t>, способствующие объединению усилий участников работы, в результате чего удается выполнить работу, превосходящую по объему и сложности труд детей, работающих поодиночке, хотя бы и той же численностью.</w:t>
      </w:r>
    </w:p>
    <w:p w:rsidR="004909DB" w:rsidRPr="0059464B" w:rsidRDefault="004909DB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59464B">
        <w:rPr>
          <w:b/>
          <w:bCs/>
          <w:sz w:val="28"/>
          <w:szCs w:val="28"/>
        </w:rPr>
        <w:t xml:space="preserve">Основные формы и методы </w:t>
      </w:r>
      <w:r w:rsidRPr="0059464B">
        <w:rPr>
          <w:bCs/>
          <w:sz w:val="28"/>
          <w:szCs w:val="28"/>
        </w:rPr>
        <w:t>реализации смены: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59464B">
        <w:rPr>
          <w:bCs/>
          <w:sz w:val="28"/>
          <w:szCs w:val="28"/>
        </w:rPr>
        <w:sym w:font="Symbol" w:char="F02D"/>
      </w:r>
      <w:r w:rsidRPr="0059464B">
        <w:rPr>
          <w:bCs/>
          <w:sz w:val="28"/>
          <w:szCs w:val="28"/>
        </w:rPr>
        <w:sym w:font="Symbol" w:char="F02D"/>
      </w:r>
      <w:r w:rsidRPr="0059464B">
        <w:rPr>
          <w:bCs/>
          <w:sz w:val="28"/>
          <w:szCs w:val="28"/>
        </w:rPr>
        <w:t>социальные пробы;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59464B">
        <w:rPr>
          <w:bCs/>
          <w:sz w:val="28"/>
          <w:szCs w:val="28"/>
        </w:rPr>
        <w:sym w:font="Symbol" w:char="F02D"/>
      </w:r>
      <w:r w:rsidRPr="0059464B">
        <w:rPr>
          <w:bCs/>
          <w:sz w:val="28"/>
          <w:szCs w:val="28"/>
        </w:rPr>
        <w:t>социальные и культурные практики;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59464B">
        <w:rPr>
          <w:bCs/>
          <w:sz w:val="28"/>
          <w:szCs w:val="28"/>
        </w:rPr>
        <w:sym w:font="Symbol" w:char="F02D"/>
      </w:r>
      <w:r w:rsidRPr="0059464B">
        <w:rPr>
          <w:bCs/>
          <w:sz w:val="28"/>
          <w:szCs w:val="28"/>
        </w:rPr>
        <w:t>социальные проекты;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9464B">
        <w:rPr>
          <w:sz w:val="28"/>
          <w:szCs w:val="28"/>
        </w:rPr>
        <w:sym w:font="Symbol" w:char="F02D"/>
      </w:r>
      <w:r w:rsidRPr="0059464B">
        <w:rPr>
          <w:sz w:val="28"/>
          <w:szCs w:val="28"/>
        </w:rPr>
        <w:t xml:space="preserve"> мастер-классы (по выбору участника);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9464B">
        <w:rPr>
          <w:sz w:val="28"/>
          <w:szCs w:val="28"/>
        </w:rPr>
        <w:sym w:font="Symbol" w:char="F02D"/>
      </w:r>
      <w:r w:rsidRPr="0059464B">
        <w:rPr>
          <w:sz w:val="28"/>
          <w:szCs w:val="28"/>
        </w:rPr>
        <w:t xml:space="preserve"> лекции (</w:t>
      </w:r>
      <w:r w:rsidR="003C6A4B">
        <w:rPr>
          <w:sz w:val="28"/>
          <w:szCs w:val="28"/>
        </w:rPr>
        <w:t>теоретический материал</w:t>
      </w:r>
      <w:r w:rsidRPr="0059464B">
        <w:rPr>
          <w:sz w:val="28"/>
          <w:szCs w:val="28"/>
        </w:rPr>
        <w:t>);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9464B">
        <w:rPr>
          <w:sz w:val="28"/>
          <w:szCs w:val="28"/>
        </w:rPr>
        <w:sym w:font="Symbol" w:char="F02D"/>
      </w:r>
      <w:r w:rsidRPr="0059464B">
        <w:rPr>
          <w:sz w:val="28"/>
          <w:szCs w:val="28"/>
        </w:rPr>
        <w:t xml:space="preserve"> ситуационные и деловые игры;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59464B">
        <w:rPr>
          <w:sz w:val="28"/>
          <w:szCs w:val="28"/>
        </w:rPr>
        <w:sym w:font="Symbol" w:char="F02D"/>
      </w:r>
      <w:r w:rsidRPr="0059464B">
        <w:rPr>
          <w:sz w:val="28"/>
          <w:szCs w:val="28"/>
        </w:rPr>
        <w:t xml:space="preserve"> ситуационный анализ (кейс-метод);</w:t>
      </w:r>
    </w:p>
    <w:p w:rsidR="0030747D" w:rsidRPr="0059464B" w:rsidRDefault="0030747D" w:rsidP="0030747D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9464B">
        <w:rPr>
          <w:bCs/>
          <w:sz w:val="28"/>
          <w:szCs w:val="28"/>
        </w:rPr>
        <w:sym w:font="Symbol" w:char="F02D"/>
      </w:r>
      <w:r w:rsidRPr="0059464B">
        <w:rPr>
          <w:bCs/>
          <w:sz w:val="28"/>
          <w:szCs w:val="28"/>
        </w:rPr>
        <w:t>акции-</w:t>
      </w:r>
      <w:proofErr w:type="spellStart"/>
      <w:r w:rsidR="003C6A4B">
        <w:rPr>
          <w:sz w:val="28"/>
          <w:szCs w:val="28"/>
        </w:rPr>
        <w:t>перформанс</w:t>
      </w:r>
      <w:proofErr w:type="spellEnd"/>
      <w:r w:rsidR="003C6A4B">
        <w:rPr>
          <w:sz w:val="28"/>
          <w:szCs w:val="28"/>
        </w:rPr>
        <w:t xml:space="preserve"> (</w:t>
      </w:r>
      <w:proofErr w:type="spellStart"/>
      <w:r w:rsidR="003C6A4B">
        <w:rPr>
          <w:sz w:val="28"/>
          <w:szCs w:val="28"/>
        </w:rPr>
        <w:t>флешмоб</w:t>
      </w:r>
      <w:proofErr w:type="spellEnd"/>
      <w:r w:rsidR="003C6A4B">
        <w:rPr>
          <w:sz w:val="28"/>
          <w:szCs w:val="28"/>
        </w:rPr>
        <w:t xml:space="preserve">, </w:t>
      </w:r>
      <w:proofErr w:type="spellStart"/>
      <w:r w:rsidR="003C6A4B">
        <w:rPr>
          <w:sz w:val="28"/>
          <w:szCs w:val="28"/>
        </w:rPr>
        <w:t>смартмоб</w:t>
      </w:r>
      <w:proofErr w:type="spellEnd"/>
      <w:r w:rsidR="003C6A4B">
        <w:rPr>
          <w:sz w:val="28"/>
          <w:szCs w:val="28"/>
        </w:rPr>
        <w:t xml:space="preserve"> </w:t>
      </w:r>
      <w:r w:rsidRPr="0059464B">
        <w:rPr>
          <w:sz w:val="28"/>
          <w:szCs w:val="28"/>
        </w:rPr>
        <w:t>и т.д.)</w:t>
      </w:r>
    </w:p>
    <w:p w:rsidR="00F367D2" w:rsidRDefault="00F367D2" w:rsidP="00F367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7D2" w:rsidRPr="0059464B" w:rsidRDefault="00F367D2" w:rsidP="00F367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и контроля</w:t>
      </w:r>
    </w:p>
    <w:p w:rsidR="00F367D2" w:rsidRPr="0059464B" w:rsidRDefault="00F367D2" w:rsidP="00F367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программы </w:t>
      </w:r>
      <w:r w:rsidR="00D1138E">
        <w:rPr>
          <w:rFonts w:ascii="Times New Roman" w:eastAsia="Times New Roman" w:hAnsi="Times New Roman" w:cs="Times New Roman"/>
          <w:sz w:val="28"/>
          <w:szCs w:val="28"/>
        </w:rPr>
        <w:t>спортивно-физкультурной</w:t>
      </w:r>
      <w:r w:rsidRPr="0059464B">
        <w:rPr>
          <w:rFonts w:ascii="Times New Roman" w:eastAsia="Times New Roman" w:hAnsi="Times New Roman" w:cs="Times New Roman"/>
          <w:sz w:val="28"/>
          <w:szCs w:val="28"/>
        </w:rPr>
        <w:t xml:space="preserve"> смены сопровождается процедурами текущей аттестации учащихся, проводимой в формах, определенных учебным планом.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итоговой аттестации оцениваю</w:t>
      </w:r>
      <w:r w:rsidRPr="0059464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контрольных нормативов в конце смены и проводится сравнительный анализ с результатами, которые сдавали в начале смены.</w:t>
      </w:r>
    </w:p>
    <w:p w:rsidR="00F367D2" w:rsidRPr="0059464B" w:rsidRDefault="00F367D2" w:rsidP="00F3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464B">
        <w:rPr>
          <w:rFonts w:ascii="Times New Roman" w:eastAsia="Times New Roman" w:hAnsi="Times New Roman" w:cs="Times New Roman"/>
          <w:sz w:val="28"/>
          <w:szCs w:val="24"/>
        </w:rPr>
        <w:t xml:space="preserve">Основным </w:t>
      </w:r>
      <w:r w:rsidRPr="0059464B">
        <w:rPr>
          <w:rFonts w:ascii="Times New Roman" w:eastAsia="Times New Roman" w:hAnsi="Times New Roman" w:cs="Times New Roman"/>
          <w:b/>
          <w:sz w:val="28"/>
          <w:szCs w:val="24"/>
        </w:rPr>
        <w:t>методом диагностики</w:t>
      </w:r>
      <w:r w:rsidRPr="0059464B">
        <w:rPr>
          <w:rFonts w:ascii="Times New Roman" w:eastAsia="Times New Roman" w:hAnsi="Times New Roman" w:cs="Times New Roman"/>
          <w:sz w:val="28"/>
          <w:szCs w:val="24"/>
        </w:rPr>
        <w:t xml:space="preserve"> по программе является педагогический анализ результатов:</w:t>
      </w:r>
    </w:p>
    <w:p w:rsidR="00F367D2" w:rsidRPr="0059464B" w:rsidRDefault="00F367D2" w:rsidP="00F3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464B">
        <w:rPr>
          <w:rFonts w:ascii="Times New Roman" w:eastAsia="Times New Roman" w:hAnsi="Times New Roman" w:cs="Times New Roman"/>
          <w:sz w:val="28"/>
          <w:szCs w:val="24"/>
        </w:rPr>
        <w:t xml:space="preserve"> анкетирования, практикумов, тренингов, деловых игр, выполнения воспитанниками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9464B">
        <w:rPr>
          <w:rFonts w:ascii="Times New Roman" w:eastAsia="Times New Roman" w:hAnsi="Times New Roman" w:cs="Times New Roman"/>
          <w:sz w:val="28"/>
          <w:szCs w:val="24"/>
        </w:rPr>
        <w:t>практических и творческих заданий.</w:t>
      </w:r>
    </w:p>
    <w:p w:rsidR="00F367D2" w:rsidRPr="0059464B" w:rsidRDefault="00F367D2" w:rsidP="00F367D2">
      <w:pPr>
        <w:pStyle w:val="Default"/>
        <w:ind w:firstLine="709"/>
        <w:jc w:val="both"/>
        <w:rPr>
          <w:iCs/>
          <w:sz w:val="28"/>
          <w:szCs w:val="28"/>
        </w:rPr>
      </w:pPr>
      <w:r w:rsidRPr="0059464B">
        <w:rPr>
          <w:b/>
          <w:iCs/>
          <w:sz w:val="28"/>
          <w:szCs w:val="28"/>
        </w:rPr>
        <w:t>Показатели эффективности</w:t>
      </w:r>
      <w:r w:rsidRPr="0059464B">
        <w:rPr>
          <w:iCs/>
          <w:sz w:val="28"/>
          <w:szCs w:val="28"/>
        </w:rPr>
        <w:t xml:space="preserve"> деятельности смены:</w:t>
      </w:r>
    </w:p>
    <w:p w:rsidR="00F367D2" w:rsidRPr="0059464B" w:rsidRDefault="00F367D2" w:rsidP="00F367D2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количество участников смены, вновь стремящихся попасть в лагерь;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количество участников, успешно реализующих намеченные в лагере планы на этапе последействия;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количество участников, образовавших сетевые сообщества со своими партнерами по смене;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lastRenderedPageBreak/>
        <w:sym w:font="Symbol" w:char="F02D"/>
      </w:r>
      <w:r w:rsidRPr="0059464B">
        <w:rPr>
          <w:sz w:val="28"/>
          <w:szCs w:val="28"/>
        </w:rPr>
        <w:t xml:space="preserve">активная работа сети бывших участников смен;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28"/>
          <w:szCs w:val="28"/>
        </w:rPr>
        <w:sym w:font="Symbol" w:char="F02D"/>
      </w:r>
      <w:r w:rsidRPr="0059464B">
        <w:rPr>
          <w:sz w:val="28"/>
          <w:szCs w:val="28"/>
        </w:rPr>
        <w:t xml:space="preserve">позитивная динамика степени </w:t>
      </w:r>
      <w:proofErr w:type="spellStart"/>
      <w:r w:rsidRPr="0059464B">
        <w:rPr>
          <w:sz w:val="28"/>
          <w:szCs w:val="28"/>
        </w:rPr>
        <w:t>сформированности</w:t>
      </w:r>
      <w:proofErr w:type="spellEnd"/>
      <w:r w:rsidRPr="0059464B">
        <w:rPr>
          <w:sz w:val="28"/>
          <w:szCs w:val="28"/>
        </w:rPr>
        <w:t xml:space="preserve"> личностных качеств;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сохранение и развитие (угасание) устойчивого интереса к данной деятельности;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трансляция (использование) приобретенных знаний и опыта;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укрепление (развитие) социальных связей;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формирование ответственности за себя, других, за свое и общее дело; </w:t>
      </w:r>
    </w:p>
    <w:p w:rsidR="00F367D2" w:rsidRPr="0059464B" w:rsidRDefault="00F367D2" w:rsidP="00F367D2">
      <w:pPr>
        <w:pStyle w:val="Default"/>
        <w:ind w:firstLine="709"/>
        <w:jc w:val="both"/>
        <w:rPr>
          <w:sz w:val="28"/>
          <w:szCs w:val="28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 xml:space="preserve">компетенции, связанные с проектной деятельностью (возникновение замысла (идеи), оформление в проект, его реализация, вовлечение в его реализацию других, продвижение этих проектов); </w:t>
      </w:r>
    </w:p>
    <w:p w:rsidR="00F367D2" w:rsidRPr="0059464B" w:rsidRDefault="00F367D2" w:rsidP="00F367D2">
      <w:pPr>
        <w:pStyle w:val="Defaul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64B">
        <w:rPr>
          <w:sz w:val="32"/>
          <w:szCs w:val="32"/>
        </w:rPr>
        <w:sym w:font="Symbol" w:char="F02D"/>
      </w:r>
      <w:r w:rsidRPr="0059464B">
        <w:rPr>
          <w:sz w:val="28"/>
          <w:szCs w:val="28"/>
        </w:rPr>
        <w:t>ощущение удовлетворения от своего участия в работе лагеря и от достигнутых за время лагерной смены результатов, от последействий участия в смене. Основными показателями будут отзывы самих детей, количество и качество реализованных проектов, успешность конкретного ребенка, его рост в рамках данного профиля.</w:t>
      </w:r>
    </w:p>
    <w:p w:rsidR="00882598" w:rsidRPr="0059464B" w:rsidRDefault="00882598" w:rsidP="004A64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479" w:rsidRPr="0059464B" w:rsidRDefault="004A6479" w:rsidP="004A64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A6479" w:rsidRPr="0059464B" w:rsidRDefault="004A6479" w:rsidP="004A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946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4A6479" w:rsidRPr="0059464B" w:rsidRDefault="004A6479" w:rsidP="008825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9464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Обучение по программе обеспечивается наличием следующих средств:</w:t>
      </w:r>
    </w:p>
    <w:p w:rsidR="00441B75" w:rsidRDefault="00441B75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82598" w:rsidRPr="0059464B">
        <w:rPr>
          <w:rFonts w:ascii="Times New Roman" w:eastAsia="Times New Roman" w:hAnsi="Times New Roman" w:cs="Times New Roman"/>
          <w:bCs/>
          <w:sz w:val="28"/>
          <w:szCs w:val="28"/>
        </w:rPr>
        <w:t>омпьютеры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-1 шт.;</w:t>
      </w:r>
    </w:p>
    <w:p w:rsidR="00441B75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ноутбуки </w:t>
      </w:r>
      <w:r w:rsidR="00441B75">
        <w:rPr>
          <w:rFonts w:ascii="Times New Roman" w:eastAsia="Times New Roman" w:hAnsi="Times New Roman" w:cs="Times New Roman"/>
          <w:bCs/>
          <w:sz w:val="28"/>
          <w:szCs w:val="28"/>
        </w:rPr>
        <w:t>-1 шт.;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факс</w:t>
      </w:r>
      <w:r w:rsidR="00441B75">
        <w:rPr>
          <w:rFonts w:ascii="Times New Roman" w:eastAsia="Times New Roman" w:hAnsi="Times New Roman" w:cs="Times New Roman"/>
          <w:bCs/>
          <w:sz w:val="28"/>
          <w:szCs w:val="28"/>
        </w:rPr>
        <w:t>/телефон-1шт.;</w:t>
      </w:r>
    </w:p>
    <w:p w:rsidR="00882598" w:rsidRPr="0059464B" w:rsidRDefault="00441B75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флеш-накопители-2 шт.;</w:t>
      </w:r>
    </w:p>
    <w:p w:rsidR="00882598" w:rsidRPr="0059464B" w:rsidRDefault="00882598" w:rsidP="00441B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принтер (МФУ)</w:t>
      </w:r>
      <w:r w:rsidR="00441B75">
        <w:rPr>
          <w:rFonts w:ascii="Times New Roman" w:eastAsia="Times New Roman" w:hAnsi="Times New Roman" w:cs="Times New Roman"/>
          <w:bCs/>
          <w:sz w:val="28"/>
          <w:szCs w:val="28"/>
        </w:rPr>
        <w:t>-1шт.</w:t>
      </w: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мультимедиа-проектор</w:t>
      </w:r>
      <w:r w:rsidR="00441B75" w:rsidRPr="0059464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41B75">
        <w:rPr>
          <w:rFonts w:ascii="Times New Roman" w:eastAsia="Times New Roman" w:hAnsi="Times New Roman" w:cs="Times New Roman"/>
          <w:bCs/>
          <w:sz w:val="28"/>
          <w:szCs w:val="28"/>
        </w:rPr>
        <w:t>-1шт.</w:t>
      </w: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видеокамеры</w:t>
      </w:r>
      <w:r w:rsidR="00441B75" w:rsidRPr="0059464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41B75">
        <w:rPr>
          <w:rFonts w:ascii="Times New Roman" w:eastAsia="Times New Roman" w:hAnsi="Times New Roman" w:cs="Times New Roman"/>
          <w:bCs/>
          <w:sz w:val="28"/>
          <w:szCs w:val="28"/>
        </w:rPr>
        <w:t>-1шт.</w:t>
      </w: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фотоаппараты</w:t>
      </w:r>
      <w:r w:rsidR="00441B75" w:rsidRPr="0059464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41B75">
        <w:rPr>
          <w:rFonts w:ascii="Times New Roman" w:eastAsia="Times New Roman" w:hAnsi="Times New Roman" w:cs="Times New Roman"/>
          <w:bCs/>
          <w:sz w:val="28"/>
          <w:szCs w:val="28"/>
        </w:rPr>
        <w:t>-1шт.</w:t>
      </w: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магнитофоны в отряды, радиомикрофоны;</w:t>
      </w:r>
    </w:p>
    <w:p w:rsidR="00441B75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спортивно-игровой инвентарь</w:t>
      </w:r>
      <w:r w:rsidR="00441B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41B75" w:rsidRDefault="00441B75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мячи волейбольные-5 шт.;</w:t>
      </w:r>
    </w:p>
    <w:p w:rsidR="00441B75" w:rsidRDefault="00441B75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мячи футбольные -5 шт.; </w:t>
      </w:r>
    </w:p>
    <w:p w:rsidR="00441B75" w:rsidRDefault="00441B75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мячи баскетбольные-5 шт.;</w:t>
      </w:r>
    </w:p>
    <w:p w:rsidR="00441B75" w:rsidRDefault="00441B75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скаклки-15 шт.;</w:t>
      </w:r>
    </w:p>
    <w:p w:rsidR="00441B75" w:rsidRPr="0059464B" w:rsidRDefault="00441B75" w:rsidP="00441B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гири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16 кг -5 шт.;</w:t>
      </w:r>
    </w:p>
    <w:p w:rsidR="00441B75" w:rsidRDefault="00441B75" w:rsidP="00441B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гантели-1,5 кг-15 комплектов</w:t>
      </w: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канцелярские товары;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призовой фонд; сувенирная продукция, грамоты, дипломы;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методическая литература: игры, конкурсы, сценарии, викторины, праздники и т.д.);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бассейн;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спортивная площадка;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волейбольная площадка;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баскетбольная площадка;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футбольное поле;</w:t>
      </w:r>
    </w:p>
    <w:p w:rsidR="00882598" w:rsidRPr="0059464B" w:rsidRDefault="00787AC5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гимнастические скамейки-2;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стол для армреслинга</w:t>
      </w:r>
      <w:r w:rsidR="00787AC5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эстрада;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библиотека;</w:t>
      </w:r>
    </w:p>
    <w:p w:rsidR="00882598" w:rsidRPr="0059464B" w:rsidRDefault="00882598" w:rsidP="0088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Cs/>
          <w:sz w:val="28"/>
          <w:szCs w:val="28"/>
        </w:rPr>
        <w:t>игровая площадка;</w:t>
      </w:r>
    </w:p>
    <w:p w:rsidR="00441B75" w:rsidRDefault="00441B75" w:rsidP="00787AC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07281" w:rsidRPr="0059464B" w:rsidRDefault="00207281" w:rsidP="008825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Информационно-методическое обеспечение программы:</w:t>
      </w:r>
    </w:p>
    <w:p w:rsidR="00207281" w:rsidRPr="0059464B" w:rsidRDefault="00207281" w:rsidP="00223E3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«методический портфель» − положения, инструкции, сценарии, игровые программы, диагностический инструментарий;</w:t>
      </w:r>
    </w:p>
    <w:p w:rsidR="00207281" w:rsidRPr="0059464B" w:rsidRDefault="00882598" w:rsidP="00223E3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обучающие видео-уроки</w:t>
      </w:r>
      <w:r w:rsidR="00207281" w:rsidRPr="005946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7281" w:rsidRPr="00BE138A" w:rsidRDefault="00207281" w:rsidP="002E72D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8A">
        <w:rPr>
          <w:rFonts w:ascii="Times New Roman" w:hAnsi="Times New Roman" w:cs="Times New Roman"/>
          <w:sz w:val="28"/>
          <w:szCs w:val="28"/>
        </w:rPr>
        <w:t>журналы по дополнительному образованию и воспитательной деятельности: «Дополнительное образование и воспитание», «Внешкольник»</w:t>
      </w:r>
      <w:r w:rsidR="00882598" w:rsidRPr="00BE138A">
        <w:rPr>
          <w:rFonts w:ascii="Times New Roman" w:hAnsi="Times New Roman" w:cs="Times New Roman"/>
          <w:sz w:val="28"/>
          <w:szCs w:val="28"/>
        </w:rPr>
        <w:t xml:space="preserve">, </w:t>
      </w:r>
      <w:r w:rsidR="00BE138A">
        <w:rPr>
          <w:rFonts w:ascii="Times New Roman" w:hAnsi="Times New Roman" w:cs="Times New Roman"/>
          <w:sz w:val="28"/>
          <w:szCs w:val="28"/>
        </w:rPr>
        <w:t xml:space="preserve">журналы по вопросам спорта </w:t>
      </w:r>
      <w:r w:rsidR="00BE138A" w:rsidRPr="00BE138A">
        <w:rPr>
          <w:rFonts w:ascii="Times New Roman" w:hAnsi="Times New Roman" w:cs="Times New Roman"/>
          <w:sz w:val="28"/>
          <w:szCs w:val="28"/>
        </w:rPr>
        <w:t>«</w:t>
      </w:r>
      <w:r w:rsidR="00410408" w:rsidRPr="00BE138A">
        <w:rPr>
          <w:rFonts w:ascii="Times New Roman" w:hAnsi="Times New Roman" w:cs="Times New Roman"/>
          <w:sz w:val="28"/>
          <w:szCs w:val="28"/>
        </w:rPr>
        <w:t>Большой спорт</w:t>
      </w:r>
      <w:r w:rsidR="00BE138A" w:rsidRPr="00BE138A">
        <w:rPr>
          <w:rFonts w:ascii="Times New Roman" w:hAnsi="Times New Roman" w:cs="Times New Roman"/>
          <w:sz w:val="28"/>
          <w:szCs w:val="28"/>
        </w:rPr>
        <w:t>»</w:t>
      </w:r>
      <w:r w:rsidR="00410408" w:rsidRPr="00BE138A">
        <w:rPr>
          <w:rFonts w:ascii="Times New Roman" w:hAnsi="Times New Roman" w:cs="Times New Roman"/>
          <w:sz w:val="28"/>
          <w:szCs w:val="28"/>
        </w:rPr>
        <w:t xml:space="preserve">, «Теория и </w:t>
      </w:r>
      <w:r w:rsidR="00BE138A" w:rsidRPr="00BE138A">
        <w:rPr>
          <w:rFonts w:ascii="Times New Roman" w:hAnsi="Times New Roman" w:cs="Times New Roman"/>
          <w:sz w:val="28"/>
          <w:szCs w:val="28"/>
        </w:rPr>
        <w:t>практика</w:t>
      </w:r>
      <w:r w:rsidR="003C6A4B">
        <w:rPr>
          <w:rFonts w:ascii="Times New Roman" w:hAnsi="Times New Roman" w:cs="Times New Roman"/>
          <w:sz w:val="28"/>
          <w:szCs w:val="28"/>
        </w:rPr>
        <w:t xml:space="preserve"> </w:t>
      </w:r>
      <w:r w:rsidR="00BE138A" w:rsidRPr="00BE138A">
        <w:rPr>
          <w:rFonts w:ascii="Times New Roman" w:hAnsi="Times New Roman" w:cs="Times New Roman"/>
          <w:sz w:val="28"/>
          <w:szCs w:val="28"/>
        </w:rPr>
        <w:t>физической</w:t>
      </w:r>
      <w:r w:rsidR="00410408" w:rsidRPr="00BE138A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="00BE138A">
        <w:rPr>
          <w:rFonts w:ascii="Times New Roman" w:hAnsi="Times New Roman" w:cs="Times New Roman"/>
          <w:sz w:val="28"/>
          <w:szCs w:val="28"/>
        </w:rPr>
        <w:t xml:space="preserve">, </w:t>
      </w:r>
      <w:r w:rsidRPr="00BE138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современных педагогических технологий в условиях ДОЛ, пособия по организации летнего оздоровительного лагеря, памятки для педагогов и воспитанников; </w:t>
      </w:r>
    </w:p>
    <w:p w:rsidR="00207281" w:rsidRPr="0059464B" w:rsidRDefault="00207281" w:rsidP="00223E36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календарно-тематический план;</w:t>
      </w:r>
    </w:p>
    <w:p w:rsidR="00207281" w:rsidRPr="003C6A4B" w:rsidRDefault="008C3CD4" w:rsidP="00223E36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план-сетка мероприятий;</w:t>
      </w:r>
    </w:p>
    <w:p w:rsidR="004D79DA" w:rsidRDefault="004D79DA" w:rsidP="007C30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79DA" w:rsidRDefault="004D79DA" w:rsidP="007C30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C303A" w:rsidRPr="0059464B" w:rsidRDefault="007C303A" w:rsidP="007C30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946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Дидактическое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220"/>
        <w:gridCol w:w="3498"/>
      </w:tblGrid>
      <w:tr w:rsidR="007C303A" w:rsidRPr="0059464B" w:rsidTr="00FD07AD">
        <w:tc>
          <w:tcPr>
            <w:tcW w:w="646" w:type="dxa"/>
          </w:tcPr>
          <w:p w:rsidR="007C303A" w:rsidRPr="0059464B" w:rsidRDefault="007C303A" w:rsidP="00FC75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59464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5551" w:type="dxa"/>
          </w:tcPr>
          <w:p w:rsidR="007C303A" w:rsidRPr="0059464B" w:rsidRDefault="007C303A" w:rsidP="00FC75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59464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Наименование продукта</w:t>
            </w:r>
          </w:p>
        </w:tc>
        <w:tc>
          <w:tcPr>
            <w:tcW w:w="3148" w:type="dxa"/>
          </w:tcPr>
          <w:p w:rsidR="007C303A" w:rsidRPr="0059464B" w:rsidRDefault="007C303A" w:rsidP="00FC75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59464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Форма</w:t>
            </w:r>
          </w:p>
        </w:tc>
      </w:tr>
      <w:tr w:rsidR="007C303A" w:rsidRPr="0059464B" w:rsidTr="00FD07AD">
        <w:tc>
          <w:tcPr>
            <w:tcW w:w="646" w:type="dxa"/>
          </w:tcPr>
          <w:p w:rsidR="007C303A" w:rsidRPr="00B70CA8" w:rsidRDefault="007C303A" w:rsidP="00FC75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70C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51" w:type="dxa"/>
          </w:tcPr>
          <w:p w:rsidR="007C303A" w:rsidRPr="00B70CA8" w:rsidRDefault="00B70CA8" w:rsidP="007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A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Первая помощь при травмах.</w:t>
            </w:r>
          </w:p>
          <w:p w:rsidR="00B70CA8" w:rsidRPr="00B70CA8" w:rsidRDefault="00B70CA8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Влияние занятий спортом на физическое состояние подростка. </w:t>
            </w:r>
          </w:p>
          <w:p w:rsidR="00B70CA8" w:rsidRPr="00B70CA8" w:rsidRDefault="00B70CA8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Входящая диагностика физического состояния ребенка.</w:t>
            </w:r>
          </w:p>
          <w:p w:rsidR="00B70CA8" w:rsidRPr="00B70CA8" w:rsidRDefault="00B70CA8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70CA8" w:rsidRPr="00B70CA8" w:rsidRDefault="00B70CA8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Игровые виды спорта</w:t>
            </w:r>
          </w:p>
          <w:p w:rsidR="00B70CA8" w:rsidRPr="00B70CA8" w:rsidRDefault="00B70CA8" w:rsidP="007C3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48" w:type="dxa"/>
          </w:tcPr>
          <w:p w:rsidR="00C021E9" w:rsidRPr="00C021E9" w:rsidRDefault="0095155C" w:rsidP="00C021E9">
            <w:pPr>
              <w:spacing w:after="0" w:line="240" w:lineRule="auto"/>
              <w:rPr>
                <w:rFonts w:ascii="Times New Roman" w:hAnsi="Times New Roman" w:cs="Times New Roman"/>
                <w:color w:val="5B9BD5" w:themeColor="accent1"/>
                <w:shd w:val="clear" w:color="auto" w:fill="FFFFFF"/>
              </w:rPr>
            </w:pPr>
            <w:hyperlink r:id="rId8" w:tgtFrame="_blank" w:history="1">
              <w:r w:rsidR="00C021E9" w:rsidRPr="00C021E9">
                <w:rPr>
                  <w:rFonts w:ascii="Times New Roman" w:hAnsi="Times New Roman" w:cs="Times New Roman"/>
                  <w:iCs/>
                  <w:color w:val="5B9BD5" w:themeColor="accent1"/>
                  <w:u w:val="single"/>
                  <w:bdr w:val="none" w:sz="0" w:space="0" w:color="auto" w:frame="1"/>
                  <w:shd w:val="clear" w:color="auto" w:fill="F9F9F9"/>
                </w:rPr>
                <w:t>https://t.me/foodandhealthru</w:t>
              </w:r>
            </w:hyperlink>
            <w:r w:rsidR="003E648B">
              <w:rPr>
                <w:rFonts w:ascii="Times New Roman" w:hAnsi="Times New Roman" w:cs="Times New Roman"/>
                <w:color w:val="5B9BD5" w:themeColor="accent1"/>
              </w:rPr>
              <w:t>-</w:t>
            </w:r>
            <w:r w:rsidR="003E648B" w:rsidRPr="00B70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травмах.</w:t>
            </w:r>
          </w:p>
          <w:p w:rsidR="00C021E9" w:rsidRPr="00C021E9" w:rsidRDefault="00C021E9" w:rsidP="00C021E9">
            <w:pPr>
              <w:spacing w:after="0" w:line="240" w:lineRule="auto"/>
              <w:rPr>
                <w:rFonts w:ascii="Times New Roman" w:hAnsi="Times New Roman" w:cs="Times New Roman"/>
                <w:color w:val="5B9BD5" w:themeColor="accent1"/>
                <w:shd w:val="clear" w:color="auto" w:fill="FFFFFF"/>
              </w:rPr>
            </w:pPr>
          </w:p>
          <w:p w:rsidR="003E648B" w:rsidRPr="00B70CA8" w:rsidRDefault="00C021E9" w:rsidP="003E6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21E9">
              <w:rPr>
                <w:rFonts w:ascii="Times New Roman" w:hAnsi="Times New Roman" w:cs="Times New Roman"/>
                <w:color w:val="5B9BD5" w:themeColor="accent1"/>
                <w:shd w:val="clear" w:color="auto" w:fill="FFFFFF"/>
              </w:rPr>
              <w:t> </w:t>
            </w:r>
            <w:hyperlink r:id="rId9" w:history="1">
              <w:r w:rsidRPr="00C021E9">
                <w:rPr>
                  <w:rFonts w:ascii="Times New Roman" w:hAnsi="Times New Roman" w:cs="Times New Roman"/>
                  <w:color w:val="5B9BD5" w:themeColor="accent1"/>
                  <w:u w:val="single"/>
                  <w:bdr w:val="none" w:sz="0" w:space="0" w:color="auto" w:frame="1"/>
                  <w:shd w:val="clear" w:color="auto" w:fill="FFFFFF"/>
                </w:rPr>
                <w:t>https://euromd.ru/21-zdorovaya-zhizn/138-krasota-i-sport/34-fitnes/post-410-sport-v-zhizni-podrostkov/</w:t>
              </w:r>
            </w:hyperlink>
            <w:r w:rsidR="003E648B">
              <w:rPr>
                <w:rFonts w:ascii="Times New Roman" w:hAnsi="Times New Roman" w:cs="Times New Roman"/>
                <w:color w:val="5B9BD5" w:themeColor="accent1"/>
              </w:rPr>
              <w:t>-</w:t>
            </w:r>
            <w:r w:rsidR="003E648B" w:rsidRPr="00B70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Влияние занятий спортом на физическое состояние подростка. </w:t>
            </w:r>
          </w:p>
          <w:p w:rsidR="003E648B" w:rsidRPr="00C021E9" w:rsidRDefault="003E648B" w:rsidP="00C0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</w:rPr>
            </w:pPr>
          </w:p>
        </w:tc>
      </w:tr>
      <w:tr w:rsidR="007C303A" w:rsidRPr="0059464B" w:rsidTr="00FD07AD">
        <w:tc>
          <w:tcPr>
            <w:tcW w:w="646" w:type="dxa"/>
          </w:tcPr>
          <w:p w:rsidR="007C303A" w:rsidRPr="00B70CA8" w:rsidRDefault="007C303A" w:rsidP="00FC75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70C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551" w:type="dxa"/>
          </w:tcPr>
          <w:p w:rsidR="00420414" w:rsidRDefault="00B70CA8" w:rsidP="004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Олимпиада 2014 г.  в Сочи. Герои олимпиады. Защита проектов</w:t>
            </w:r>
            <w:r w:rsidR="002D61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20414" w:rsidRDefault="00420414" w:rsidP="004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27D" w:rsidRDefault="007D427D" w:rsidP="004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F19" w:rsidRDefault="00C21F19" w:rsidP="004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414" w:rsidRPr="00A5255C" w:rsidRDefault="00420414" w:rsidP="004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формирования команды.</w:t>
            </w:r>
          </w:p>
          <w:p w:rsidR="00420414" w:rsidRPr="00A5255C" w:rsidRDefault="00420414" w:rsidP="004204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414" w:rsidRDefault="00420414" w:rsidP="004204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5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самоорганизации и группового взаимодействия.</w:t>
            </w:r>
          </w:p>
          <w:p w:rsidR="007C303A" w:rsidRPr="00B70CA8" w:rsidRDefault="007C303A" w:rsidP="00FC75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48" w:type="dxa"/>
          </w:tcPr>
          <w:p w:rsidR="007D427D" w:rsidRDefault="0095155C" w:rsidP="00420414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21F19" w:rsidRPr="000226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https://www.championat.com/</w:t>
              </w:r>
            </w:hyperlink>
          </w:p>
          <w:p w:rsidR="003E648B" w:rsidRDefault="003E648B" w:rsidP="00420414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Олимпиада 2014 г.  в Сочи. Герои олимпиады.</w:t>
            </w:r>
          </w:p>
          <w:p w:rsidR="00C21F19" w:rsidRDefault="00C21F19" w:rsidP="00420414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https://www.sport-express.ru/</w:t>
            </w:r>
          </w:p>
          <w:p w:rsidR="00C21F19" w:rsidRDefault="00C21F19" w:rsidP="00420414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414" w:rsidRPr="00A5255C" w:rsidRDefault="00420414" w:rsidP="00420414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 тренинги для подростков 13-18 лет</w:t>
            </w:r>
            <w:hyperlink r:id="rId11" w:tgtFrame="_blank" w:history="1">
              <w:r w:rsidRPr="00A5255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http://uwr.pbi.ru</w:t>
              </w:r>
            </w:hyperlink>
            <w:r w:rsidRPr="00A5255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- </w:t>
            </w:r>
          </w:p>
          <w:p w:rsidR="00420414" w:rsidRPr="002027C9" w:rsidRDefault="00420414" w:rsidP="002027C9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упражнения для тренингов</w:t>
            </w:r>
            <w:hyperlink r:id="rId12" w:tgtFrame="_blank" w:history="1">
              <w:r w:rsidRPr="00A5255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http://www.trepsy.net</w:t>
              </w:r>
            </w:hyperlink>
            <w:r w:rsidRPr="00A5255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-</w:t>
            </w:r>
          </w:p>
          <w:p w:rsidR="00420414" w:rsidRPr="001F14ED" w:rsidRDefault="00420414" w:rsidP="004204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A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Общероссийская общественно-государственная детско-юношеская организация «Российское движение школьников» </w:t>
            </w:r>
            <w:hyperlink r:id="rId13" w:tgtFrame="_blank" w:history="1">
              <w:r w:rsidRPr="001F14ED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http://рдш.рф</w:t>
              </w:r>
            </w:hyperlink>
            <w:r w:rsidRPr="001F14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  <w:t> </w:t>
            </w:r>
          </w:p>
          <w:p w:rsidR="00420414" w:rsidRDefault="00420414" w:rsidP="004204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Информационно-просветительский интернет-портал «</w:t>
            </w:r>
            <w:proofErr w:type="spellStart"/>
            <w:r w:rsidRPr="00A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HomoCyberus</w:t>
            </w:r>
            <w:proofErr w:type="spellEnd"/>
            <w:r w:rsidRPr="00A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420414" w:rsidRDefault="0095155C" w:rsidP="004204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20414" w:rsidRPr="001F14ED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shd w:val="clear" w:color="auto" w:fill="FFFFFF"/>
                </w:rPr>
                <w:t>http://homocyberus.ru</w:t>
              </w:r>
            </w:hyperlink>
          </w:p>
          <w:p w:rsidR="00420414" w:rsidRPr="00B70CA8" w:rsidRDefault="00420414" w:rsidP="00420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07AD" w:rsidRPr="0059464B" w:rsidTr="00FD07AD">
        <w:tc>
          <w:tcPr>
            <w:tcW w:w="646" w:type="dxa"/>
          </w:tcPr>
          <w:p w:rsidR="00FD07AD" w:rsidRPr="00B70CA8" w:rsidRDefault="00FD07AD" w:rsidP="00FD07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70C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51" w:type="dxa"/>
          </w:tcPr>
          <w:p w:rsidR="00FD07AD" w:rsidRPr="00B70CA8" w:rsidRDefault="00FD07AD" w:rsidP="00FD07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70C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Тематические подборки материалов, сценариев, текстов, песен, стихов и т.д.</w:t>
            </w:r>
          </w:p>
        </w:tc>
        <w:tc>
          <w:tcPr>
            <w:tcW w:w="3148" w:type="dxa"/>
          </w:tcPr>
          <w:p w:rsidR="00FD07AD" w:rsidRPr="00B70CA8" w:rsidRDefault="00FD07AD" w:rsidP="00FD07AD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C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Электронные и цифровые ресурсы</w:t>
            </w:r>
            <w:r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   </w:t>
            </w:r>
          </w:p>
          <w:p w:rsidR="00FD07AD" w:rsidRPr="00B70CA8" w:rsidRDefault="00FD07AD" w:rsidP="00FD07AD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7AD" w:rsidRPr="00B70CA8" w:rsidRDefault="00FD07AD" w:rsidP="00FD07AD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Мастерская вожатого. Руководство для начинающих и опытных/Под редакцией Е.А. </w:t>
            </w:r>
            <w:proofErr w:type="spellStart"/>
            <w:r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Левановой</w:t>
            </w:r>
            <w:proofErr w:type="spellEnd"/>
            <w:r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Педагогическое общество России, 2003.</w:t>
            </w:r>
          </w:p>
          <w:p w:rsidR="00FD07AD" w:rsidRPr="00B70CA8" w:rsidRDefault="00FD07AD" w:rsidP="00FD07AD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07AD" w:rsidRPr="00B70CA8" w:rsidRDefault="00FD07AD" w:rsidP="00FD0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Портфель вожатого: сценарии мероприятий; программы организации отдыха детей; практические материалы по овладению опытом вожатского мастерства. / авт.сост. А.А. Маслов. – Волгоград: Учитель, 2007.</w:t>
            </w:r>
          </w:p>
          <w:p w:rsidR="00FD07AD" w:rsidRPr="00B70CA8" w:rsidRDefault="00FD07AD" w:rsidP="00FD07A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D07AD" w:rsidRPr="00B70CA8" w:rsidRDefault="00FD07AD" w:rsidP="00FD0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Портфель вожатого: сценарии мероприятий; программы организации отдыха детей; практические материалы по овладению опытом вожатского мастерства. / авт.сост. А.А. Маслов. – Волгоград: Учитель, 2007.</w:t>
            </w:r>
          </w:p>
          <w:p w:rsidR="00FD07AD" w:rsidRPr="00B70CA8" w:rsidRDefault="00FD07AD" w:rsidP="00FD0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07AD" w:rsidRPr="00B70CA8" w:rsidRDefault="00D1138E" w:rsidP="00FD07A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Л</w:t>
            </w:r>
            <w:r w:rsidR="00FD07AD"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агерь: от идеи до воплощения: Опыт работы учреждений системы </w:t>
            </w:r>
            <w:r w:rsidR="00FD07AD"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Нижегородской области. / Мин-во </w:t>
            </w:r>
            <w:proofErr w:type="spellStart"/>
            <w:r w:rsidR="00FD07AD"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spellEnd"/>
            <w:r w:rsidR="00FD07AD"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я. </w:t>
            </w:r>
            <w:r w:rsidR="00FD07AD" w:rsidRPr="00B70CA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– </w:t>
            </w:r>
            <w:r w:rsidR="00FD07AD" w:rsidRPr="00B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Новгород: Нижегородский институт развития образования, 2008.</w:t>
            </w:r>
          </w:p>
          <w:p w:rsidR="00FD07AD" w:rsidRPr="00B70CA8" w:rsidRDefault="00FD07AD" w:rsidP="00FD07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C303A" w:rsidRPr="0059464B" w:rsidRDefault="007C303A" w:rsidP="007C303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  <w:lang w:eastAsia="en-US"/>
        </w:rPr>
      </w:pPr>
    </w:p>
    <w:p w:rsidR="00AA5D17" w:rsidRPr="0059464B" w:rsidRDefault="00AA5D17" w:rsidP="007C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946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Оценка </w:t>
      </w:r>
      <w:r w:rsidR="00B05FB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эффективности</w:t>
      </w:r>
      <w:r w:rsidR="007A75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4909DB" w:rsidRPr="0059464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программы производится на основе с</w:t>
      </w:r>
      <w:r w:rsidR="00B05F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ледующих критериев</w:t>
      </w:r>
      <w:r w:rsidR="004909DB" w:rsidRPr="0059464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4909DB" w:rsidRPr="0059464B" w:rsidRDefault="004909DB" w:rsidP="00223E3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Уровень состояния здоровья детей и подростков:</w:t>
      </w:r>
    </w:p>
    <w:p w:rsidR="004909DB" w:rsidRPr="0059464B" w:rsidRDefault="004909DB" w:rsidP="004909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− физиологического: улучшение показателей здоровья и спортивных результатов (нормативных показателей), физическая активность ребенка, осознание необходимости занятий спортом;</w:t>
      </w:r>
    </w:p>
    <w:p w:rsidR="004909DB" w:rsidRPr="0059464B" w:rsidRDefault="004909DB" w:rsidP="004909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− психологического: получение удовольствия от занятий физкультурой и спортом;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ребенка в коллективе, положительный эмоциональный микроклимат коллектива,  положительное настроение каждого ребенка в отдельности;</w:t>
      </w:r>
    </w:p>
    <w:p w:rsidR="004909DB" w:rsidRPr="0059464B" w:rsidRDefault="004909DB" w:rsidP="004909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− духовно-нравственного: принятие и понимание норм морали, формирование позитивного отношения к миру.</w:t>
      </w:r>
    </w:p>
    <w:p w:rsidR="004909DB" w:rsidRPr="0059464B" w:rsidRDefault="004909DB" w:rsidP="004909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 2. Уровень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детей и подростков: </w:t>
      </w:r>
    </w:p>
    <w:p w:rsidR="004909DB" w:rsidRPr="0059464B" w:rsidRDefault="004909DB" w:rsidP="00490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− социальная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: </w:t>
      </w:r>
      <w:r w:rsidRPr="0059464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положительных отношений со сверстниками, с педагогами,  достижение единства детского коллектива, отсутствие конфликтов внутри отряда и между ребенком и педагогом, удовлетворенность отношениями с педагогами и детьми</w:t>
      </w:r>
    </w:p>
    <w:p w:rsidR="004909DB" w:rsidRPr="0059464B" w:rsidRDefault="004909DB" w:rsidP="00490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− социальная автономность: осознание себя как личности, </w:t>
      </w:r>
      <w:r w:rsidRPr="0059464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социально-значимых качеств, собственной точки зрения, личностных установок</w:t>
      </w:r>
    </w:p>
    <w:p w:rsidR="004909DB" w:rsidRPr="0059464B" w:rsidRDefault="004909DB" w:rsidP="00490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− социальная активность: проявление ребенком инициативы, способность выполнить поставленную задачу качественно и грамотно, осознанность своих действий и ответственность за них.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3. Уровень удовлетворенности жизнедеятельностью в лагере: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 − удовлетворенность условиями размещения;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 − удовлетворенность качеством питания;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 − удовлетворенность досуговой деятельностью;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 − психологическая удовлетворенность.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программы будут использованы следующие методы: 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1. Анкетирование детей на начальном этапе и в конце смены.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2. Анализ физического развития на начальном этапе и в конце смены (проводится медицинскими работниками совместно с тренерами).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3. Анализ участия отряда в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творческих делах, уровня активности и достижений. 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lastRenderedPageBreak/>
        <w:t xml:space="preserve">4. Рефлексивные методики (экран настроения, рефлексивная мишень, график и т.п.). 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5. Аналитический отчет о результатах реализации </w:t>
      </w:r>
      <w:r w:rsidR="00D1138E">
        <w:rPr>
          <w:rFonts w:ascii="Times New Roman" w:eastAsia="Times New Roman" w:hAnsi="Times New Roman" w:cs="Times New Roman"/>
          <w:sz w:val="28"/>
          <w:szCs w:val="28"/>
        </w:rPr>
        <w:t>спортивно-физкультурной</w:t>
      </w:r>
      <w:r w:rsidR="00D11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64B">
        <w:rPr>
          <w:rFonts w:ascii="Times New Roman" w:hAnsi="Times New Roman" w:cs="Times New Roman"/>
          <w:sz w:val="28"/>
          <w:szCs w:val="28"/>
        </w:rPr>
        <w:t xml:space="preserve">смены, фото- и </w:t>
      </w:r>
      <w:proofErr w:type="gramStart"/>
      <w:r w:rsidRPr="0059464B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594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6. Анкетирование родителей с целью выявления уровня удовлетворенности предоставляемой услугой.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7. Беседы с детьми.</w:t>
      </w:r>
    </w:p>
    <w:p w:rsidR="004909DB" w:rsidRPr="0059464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В течение смены осуществляется сквозная рефлексия: отряды заполняют книгу отзывов,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4909DB" w:rsidRDefault="004909D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В рамках смены предусмотрена система стимулирования личного роста отдыхающих детей.</w:t>
      </w:r>
    </w:p>
    <w:p w:rsidR="00B05FBB" w:rsidRPr="0059464B" w:rsidRDefault="00B05FBB" w:rsidP="0049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DB" w:rsidRPr="0059464B" w:rsidRDefault="004909DB" w:rsidP="004909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Система стимулирования и оценивания</w:t>
      </w:r>
    </w:p>
    <w:p w:rsidR="004909DB" w:rsidRPr="0059464B" w:rsidRDefault="004909DB" w:rsidP="004909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hAnsi="Times New Roman" w:cs="Times New Roman"/>
          <w:sz w:val="28"/>
          <w:szCs w:val="28"/>
          <w:lang w:eastAsia="ar-SA"/>
        </w:rPr>
        <w:t xml:space="preserve">На протяжении смены существует система стимулирования и поощрения, она предусматривает индивидуальный и коллективный уровни. </w:t>
      </w:r>
    </w:p>
    <w:p w:rsidR="004909DB" w:rsidRPr="0059464B" w:rsidRDefault="004909DB" w:rsidP="004909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hAnsi="Times New Roman" w:cs="Times New Roman"/>
          <w:sz w:val="28"/>
          <w:szCs w:val="28"/>
          <w:lang w:eastAsia="ar-SA"/>
        </w:rPr>
        <w:t>«Звезда» − самая желанная награда в лагере. Ее можно завоевать различными способами.</w:t>
      </w:r>
    </w:p>
    <w:p w:rsidR="004909DB" w:rsidRPr="0059464B" w:rsidRDefault="004909DB" w:rsidP="004909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hAnsi="Times New Roman" w:cs="Times New Roman"/>
          <w:sz w:val="28"/>
          <w:szCs w:val="28"/>
          <w:lang w:eastAsia="ar-SA"/>
        </w:rPr>
        <w:t xml:space="preserve">Ежедневно проходят </w:t>
      </w:r>
      <w:proofErr w:type="spellStart"/>
      <w:r w:rsidRPr="0059464B">
        <w:rPr>
          <w:rFonts w:ascii="Times New Roman" w:hAnsi="Times New Roman" w:cs="Times New Roman"/>
          <w:sz w:val="28"/>
          <w:szCs w:val="28"/>
          <w:lang w:eastAsia="ar-SA"/>
        </w:rPr>
        <w:t>общелагерные</w:t>
      </w:r>
      <w:proofErr w:type="spellEnd"/>
      <w:r w:rsidRPr="0059464B">
        <w:rPr>
          <w:rFonts w:ascii="Times New Roman" w:hAnsi="Times New Roman" w:cs="Times New Roman"/>
          <w:sz w:val="28"/>
          <w:szCs w:val="28"/>
          <w:lang w:eastAsia="ar-SA"/>
        </w:rPr>
        <w:t xml:space="preserve"> массовые мероприятия, по итогам определяются три призовых места. Победителям вручается звезды: за 1 место золотая звезда, за второе – изумрудная и за третье место − сапфировая. Это могут быть творческие, музыкальные программы, спортивные соревнования, конкурсы рисунков, экологические викторины и др., то есть  спектр мероприятий широк.</w:t>
      </w:r>
    </w:p>
    <w:p w:rsidR="004909DB" w:rsidRPr="0059464B" w:rsidRDefault="004909DB" w:rsidP="004909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hAnsi="Times New Roman" w:cs="Times New Roman"/>
          <w:sz w:val="28"/>
          <w:szCs w:val="28"/>
          <w:lang w:eastAsia="ar-SA"/>
        </w:rPr>
        <w:t xml:space="preserve">Всю смену отряды борются за право получить как можно больше «звезд». В течение каждой смены ведется рейтинговая таблица отрядов, где все могут наблюдать появление новых звезд. По окончанию смены определяется победитель. На линейке-закрытии объявляется «Лучший отряд смены» с вручением подарков каждому ребенку и с занесением фотографии отряда в книгу летописи лагеря. </w:t>
      </w:r>
    </w:p>
    <w:p w:rsidR="00B05FBB" w:rsidRDefault="004909DB" w:rsidP="00B05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Основная цель аналитической деятельности: получить объективную оценку результатов педагогическог</w:t>
      </w:r>
      <w:r w:rsidR="00B05FBB">
        <w:rPr>
          <w:rFonts w:ascii="Times New Roman" w:hAnsi="Times New Roman" w:cs="Times New Roman"/>
          <w:sz w:val="28"/>
          <w:szCs w:val="28"/>
        </w:rPr>
        <w:t>о влияния содержания программы</w:t>
      </w:r>
      <w:r w:rsidRPr="0059464B">
        <w:rPr>
          <w:rFonts w:ascii="Times New Roman" w:hAnsi="Times New Roman" w:cs="Times New Roman"/>
          <w:sz w:val="28"/>
          <w:szCs w:val="28"/>
        </w:rPr>
        <w:t xml:space="preserve"> с</w:t>
      </w:r>
      <w:r w:rsidR="00B05FBB">
        <w:rPr>
          <w:rFonts w:ascii="Times New Roman" w:hAnsi="Times New Roman" w:cs="Times New Roman"/>
          <w:sz w:val="28"/>
          <w:szCs w:val="28"/>
        </w:rPr>
        <w:t>мены на развитие личности каждого ребенка и детского коллектива в целом.</w:t>
      </w:r>
    </w:p>
    <w:p w:rsidR="00B05FBB" w:rsidRPr="00B05FBB" w:rsidRDefault="00B05FBB" w:rsidP="00B05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9DB" w:rsidRPr="00385393" w:rsidRDefault="004909DB" w:rsidP="004909D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5393">
        <w:rPr>
          <w:rFonts w:ascii="Times New Roman" w:hAnsi="Times New Roman" w:cs="Times New Roman"/>
          <w:b/>
          <w:i/>
          <w:iCs/>
          <w:sz w:val="28"/>
          <w:szCs w:val="28"/>
        </w:rPr>
        <w:t>Основными методами такого анализа становятся:</w:t>
      </w:r>
    </w:p>
    <w:p w:rsidR="004909DB" w:rsidRPr="0059464B" w:rsidRDefault="004909DB" w:rsidP="00223E36">
      <w:pPr>
        <w:pStyle w:val="a3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включенное наблюдение (с фиксацией анализируемых процессов);</w:t>
      </w:r>
    </w:p>
    <w:p w:rsidR="004909DB" w:rsidRPr="0059464B" w:rsidRDefault="004909DB" w:rsidP="00223E36">
      <w:pPr>
        <w:pStyle w:val="a3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рефлексивный анализ педагогической деятельности через педагогические дневники педагогов-вожатых;</w:t>
      </w:r>
    </w:p>
    <w:p w:rsidR="004909DB" w:rsidRPr="0059464B" w:rsidRDefault="004909DB" w:rsidP="00223E36">
      <w:pPr>
        <w:pStyle w:val="a3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коллективный анализ на совещаниях педагогического коллектива и совместного с детьми анализа текущей деятельности (система вечерних огоньков, вечерних зорек актива, заседаний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органов самоуправления);</w:t>
      </w:r>
    </w:p>
    <w:p w:rsidR="004909DB" w:rsidRPr="0059464B" w:rsidRDefault="004909DB" w:rsidP="00223E36">
      <w:pPr>
        <w:pStyle w:val="a3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опрос, анкетирование, интервьюирование и т.п.;</w:t>
      </w:r>
    </w:p>
    <w:p w:rsidR="004909DB" w:rsidRPr="0059464B" w:rsidRDefault="004909DB" w:rsidP="00223E36">
      <w:pPr>
        <w:pStyle w:val="a3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lastRenderedPageBreak/>
        <w:t>тестирование, проективные методики эмоционального состояния, опрос;</w:t>
      </w:r>
    </w:p>
    <w:p w:rsidR="004909DB" w:rsidRPr="0059464B" w:rsidRDefault="004909DB" w:rsidP="00223E36">
      <w:pPr>
        <w:pStyle w:val="a3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количественный анализ результатов смены (число участников в клубных пространствах лагеря, в деятельности органов самоуправления, медицинские показатели);</w:t>
      </w:r>
    </w:p>
    <w:p w:rsidR="004909DB" w:rsidRPr="0059464B" w:rsidRDefault="004909DB" w:rsidP="00223E36">
      <w:pPr>
        <w:pStyle w:val="a3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качественный анализ результатов смены (созданные детьми стенгазеты, прикладные изделия мастерских).</w:t>
      </w:r>
    </w:p>
    <w:p w:rsidR="00385393" w:rsidRDefault="00385393" w:rsidP="004909D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09DB" w:rsidRPr="00385393" w:rsidRDefault="004909DB" w:rsidP="004909D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5393">
        <w:rPr>
          <w:rFonts w:ascii="Times New Roman" w:hAnsi="Times New Roman" w:cs="Times New Roman"/>
          <w:b/>
          <w:i/>
          <w:iCs/>
          <w:sz w:val="28"/>
          <w:szCs w:val="28"/>
        </w:rPr>
        <w:t>Критерии оценки эффективности</w:t>
      </w:r>
    </w:p>
    <w:p w:rsidR="00385393" w:rsidRPr="00385393" w:rsidRDefault="00385393" w:rsidP="004909D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909DB" w:rsidRPr="0059464B" w:rsidRDefault="004909DB" w:rsidP="004909D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464B">
        <w:rPr>
          <w:rFonts w:ascii="Times New Roman" w:hAnsi="Times New Roman" w:cs="Times New Roman"/>
          <w:i/>
          <w:iCs/>
          <w:sz w:val="28"/>
          <w:szCs w:val="28"/>
        </w:rPr>
        <w:t>Количественные показатели:</w:t>
      </w:r>
    </w:p>
    <w:p w:rsidR="004909DB" w:rsidRPr="0059464B" w:rsidRDefault="00D1138E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4909DB" w:rsidRPr="0059464B">
        <w:rPr>
          <w:rFonts w:ascii="Times New Roman" w:hAnsi="Times New Roman" w:cs="Times New Roman"/>
          <w:sz w:val="28"/>
          <w:szCs w:val="28"/>
        </w:rPr>
        <w:t xml:space="preserve"> смены, вновь стремящихся попасть в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спортивно-физкультурную</w:t>
      </w:r>
      <w:r w:rsidR="004909DB" w:rsidRPr="0059464B">
        <w:rPr>
          <w:rFonts w:ascii="Times New Roman" w:hAnsi="Times New Roman" w:cs="Times New Roman"/>
          <w:sz w:val="28"/>
          <w:szCs w:val="28"/>
        </w:rPr>
        <w:t xml:space="preserve"> смену по данной программе;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64B">
        <w:rPr>
          <w:rFonts w:ascii="Times New Roman" w:hAnsi="Times New Roman" w:cs="Times New Roman"/>
          <w:sz w:val="28"/>
          <w:szCs w:val="28"/>
        </w:rPr>
        <w:t>количество участников, успешно реализующих намеченные в лагере планы на этапе последействия; количество участников, образовавших сетевые сообщества на осно</w:t>
      </w:r>
      <w:r w:rsidR="00D1138E">
        <w:rPr>
          <w:rFonts w:ascii="Times New Roman" w:hAnsi="Times New Roman" w:cs="Times New Roman"/>
          <w:sz w:val="28"/>
          <w:szCs w:val="28"/>
        </w:rPr>
        <w:t>ве своих партнеров по</w:t>
      </w:r>
      <w:r w:rsidRPr="0059464B">
        <w:rPr>
          <w:rFonts w:ascii="Times New Roman" w:hAnsi="Times New Roman" w:cs="Times New Roman"/>
          <w:sz w:val="28"/>
          <w:szCs w:val="28"/>
        </w:rPr>
        <w:t xml:space="preserve"> лагерям; </w:t>
      </w:r>
    </w:p>
    <w:p w:rsidR="004909DB" w:rsidRPr="00385393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64B">
        <w:rPr>
          <w:rFonts w:ascii="Times New Roman" w:hAnsi="Times New Roman" w:cs="Times New Roman"/>
          <w:sz w:val="28"/>
          <w:szCs w:val="28"/>
        </w:rPr>
        <w:t>статистика количества оздоровленных детей.</w:t>
      </w:r>
    </w:p>
    <w:p w:rsidR="00385393" w:rsidRPr="0059464B" w:rsidRDefault="00385393" w:rsidP="00385393">
      <w:pPr>
        <w:pStyle w:val="a3"/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09DB" w:rsidRPr="0059464B" w:rsidRDefault="004909DB" w:rsidP="004909DB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464B">
        <w:rPr>
          <w:rFonts w:ascii="Times New Roman" w:hAnsi="Times New Roman" w:cs="Times New Roman"/>
          <w:i/>
          <w:iCs/>
          <w:sz w:val="28"/>
          <w:szCs w:val="28"/>
        </w:rPr>
        <w:t>Качественные показатели: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2DF">
        <w:rPr>
          <w:rFonts w:ascii="Times New Roman" w:hAnsi="Times New Roman" w:cs="Times New Roman"/>
          <w:sz w:val="28"/>
          <w:szCs w:val="28"/>
        </w:rPr>
        <w:t xml:space="preserve">выполнение нормативов </w:t>
      </w:r>
      <w:r w:rsidR="00BE138A" w:rsidRPr="002E72DF">
        <w:rPr>
          <w:rFonts w:ascii="Times New Roman" w:hAnsi="Times New Roman" w:cs="Times New Roman"/>
          <w:sz w:val="28"/>
          <w:szCs w:val="28"/>
        </w:rPr>
        <w:t>ГТО</w:t>
      </w:r>
      <w:r w:rsidRPr="0059464B">
        <w:rPr>
          <w:rFonts w:ascii="Times New Roman" w:hAnsi="Times New Roman" w:cs="Times New Roman"/>
          <w:sz w:val="28"/>
          <w:szCs w:val="28"/>
        </w:rPr>
        <w:t>;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сохранение и развитие (угасание) устойчивого интереса к данной деятельности;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трансляция (использование) приобретенных знаний и опыта;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мотивация к здоровому образу жизни;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64B">
        <w:rPr>
          <w:rFonts w:ascii="Times New Roman" w:hAnsi="Times New Roman" w:cs="Times New Roman"/>
          <w:sz w:val="28"/>
          <w:szCs w:val="28"/>
        </w:rPr>
        <w:t>приобретение нового социального опыта,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ощущение удовлетворения от своего участия в работе лагеря и от достигнутых за время лагерной смены результатов, так и от последействий участия в </w:t>
      </w:r>
      <w:r w:rsidR="00D1138E">
        <w:rPr>
          <w:rFonts w:ascii="Times New Roman" w:eastAsia="Times New Roman" w:hAnsi="Times New Roman" w:cs="Times New Roman"/>
          <w:sz w:val="28"/>
          <w:szCs w:val="28"/>
        </w:rPr>
        <w:t>спортивно-физкультурной</w:t>
      </w:r>
      <w:r w:rsidRPr="0059464B">
        <w:rPr>
          <w:rFonts w:ascii="Times New Roman" w:hAnsi="Times New Roman" w:cs="Times New Roman"/>
          <w:sz w:val="28"/>
          <w:szCs w:val="28"/>
        </w:rPr>
        <w:t xml:space="preserve"> смене. </w:t>
      </w:r>
    </w:p>
    <w:p w:rsidR="004909DB" w:rsidRPr="0059464B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64B">
        <w:rPr>
          <w:rFonts w:ascii="Times New Roman" w:hAnsi="Times New Roman" w:cs="Times New Roman"/>
          <w:sz w:val="28"/>
          <w:szCs w:val="28"/>
        </w:rPr>
        <w:t>удовлетворенность родителей и детей формами организации жизнедеятельности лагеря.</w:t>
      </w:r>
    </w:p>
    <w:p w:rsidR="004909DB" w:rsidRPr="00385393" w:rsidRDefault="004909DB" w:rsidP="00223E36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64B">
        <w:rPr>
          <w:rFonts w:ascii="Times New Roman" w:hAnsi="Times New Roman" w:cs="Times New Roman"/>
          <w:sz w:val="28"/>
          <w:szCs w:val="28"/>
        </w:rPr>
        <w:t>основными показателями будут отзывы самих детей, количество и качество реализованных проектов, успешность конкретного ребенка в росте по данному профилю.</w:t>
      </w:r>
    </w:p>
    <w:p w:rsidR="00385393" w:rsidRPr="0059464B" w:rsidRDefault="00385393" w:rsidP="00385393">
      <w:pPr>
        <w:pStyle w:val="a3"/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09DB" w:rsidRPr="0059464B" w:rsidRDefault="004909DB" w:rsidP="004909D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464B">
        <w:rPr>
          <w:rFonts w:ascii="Times New Roman" w:hAnsi="Times New Roman" w:cs="Times New Roman"/>
          <w:i/>
          <w:iCs/>
          <w:sz w:val="28"/>
          <w:szCs w:val="28"/>
        </w:rPr>
        <w:t>Для осуществления аналитической деятельности используются следующие диагностические методики: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«Выявление коммуникативных склонностей» (на основе материалов пособия Р. В.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«Справочная книга школьного психолога»);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464B">
        <w:rPr>
          <w:rFonts w:ascii="Times New Roman" w:hAnsi="Times New Roman" w:cs="Times New Roman"/>
          <w:sz w:val="28"/>
          <w:szCs w:val="28"/>
        </w:rPr>
        <w:t>Выявление мотивов участия учащихся в делах классного и общешкольного коллектива» (модифицированный вариант методики О. В. Мишина);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«Мы коллектив? Мы коллектив… Мы коллектив! (разработана профессором М.Г.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Казанкиной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>, модифицирована доцентом Е.Н. Степановым);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lastRenderedPageBreak/>
        <w:t xml:space="preserve">«Какой у нас коллектив» (разработана профессором А. И.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Лутошкиным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>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«Морские командные учения» (составлена на основе разработки </w:t>
      </w:r>
      <w:proofErr w:type="gramStart"/>
      <w:r w:rsidRPr="0059464B">
        <w:rPr>
          <w:rFonts w:ascii="Times New Roman" w:hAnsi="Times New Roman" w:cs="Times New Roman"/>
          <w:sz w:val="28"/>
          <w:szCs w:val="28"/>
        </w:rPr>
        <w:t>игры«</w:t>
      </w:r>
      <w:proofErr w:type="gramEnd"/>
      <w:r w:rsidRPr="0059464B">
        <w:rPr>
          <w:rFonts w:ascii="Times New Roman" w:hAnsi="Times New Roman" w:cs="Times New Roman"/>
          <w:sz w:val="28"/>
          <w:szCs w:val="28"/>
        </w:rPr>
        <w:t xml:space="preserve">Потерпевшие кораблекрушение», изложенной в книге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Кьеяяа</w:t>
      </w:r>
      <w:proofErr w:type="spellEnd"/>
      <w:r w:rsidR="003C6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Рудестама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«Групповая психотерапия»);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«Психологическая атмосфера в коллективе» (подготовлена Л.Г.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Жедуновой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>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«Выбор педагога в различных жизненных ситуациях» (подготовлена профессором Л.В.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>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Методика определения уровня развития самоуправления в ученическом коллективе (подготовлена профессором М.И. Рожковым);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Методика выявления резервных возможностей качества воспитательной работы (по В.И. Андрееву);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«Личностный рост» (методика Д. В. Григорьева, И. В. Кулешова, П. В. Степанова);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Игра «Фантастический выбор»;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Тест «Размышляем о жизненном опыте» (составлен доктором педагогических наук. Н.Е.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>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«Ситуация выбора» (разработана профессором Л.В.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>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Методика определения общественной активности учащихся» (составлена доцентом ЕМ. Степановым);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творческой активности учащихся (подготовлена М.И. Рожковым, Ю.С.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Тюнниковым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Алишевым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>, Л.А. Воловичем);</w:t>
      </w:r>
    </w:p>
    <w:p w:rsidR="004909DB" w:rsidRPr="0059464B" w:rsidRDefault="004909DB" w:rsidP="00223E36">
      <w:pPr>
        <w:pStyle w:val="a8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Методика для выявления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личности учащегося (разработана профессором М. И. Рожковым).</w:t>
      </w:r>
    </w:p>
    <w:p w:rsidR="004909DB" w:rsidRPr="0059464B" w:rsidRDefault="004909DB" w:rsidP="004909DB">
      <w:pPr>
        <w:pStyle w:val="a8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Аналитический материал накапливается в течение всей смены и затем обобщается в отчете детского лагеря. Он становится «мостиком» к подготовительному этапу следующей смены в лагере.</w:t>
      </w:r>
    </w:p>
    <w:p w:rsidR="00385393" w:rsidRDefault="00385393" w:rsidP="007C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85393" w:rsidRPr="00385393" w:rsidRDefault="00385393" w:rsidP="00385393">
      <w:pPr>
        <w:pStyle w:val="a8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смены ведется освещение деятельности на страницах </w:t>
      </w:r>
      <w:r w:rsidRPr="003C6A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C6A4B"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r w:rsidRPr="003C6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C6A4B">
        <w:rPr>
          <w:rFonts w:ascii="Times New Roman" w:hAnsi="Times New Roman" w:cs="Times New Roman"/>
          <w:bCs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конце смены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лагеря создает фильмы </w:t>
      </w:r>
      <w:proofErr w:type="spellStart"/>
      <w:r w:rsidR="00397DE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97DE7">
        <w:rPr>
          <w:rFonts w:ascii="Times New Roman" w:hAnsi="Times New Roman" w:cs="Times New Roman"/>
          <w:bCs/>
          <w:sz w:val="28"/>
          <w:szCs w:val="28"/>
        </w:rPr>
        <w:t>итогшам</w:t>
      </w:r>
      <w:proofErr w:type="spellEnd"/>
      <w:r w:rsidR="00397DE7">
        <w:rPr>
          <w:rFonts w:ascii="Times New Roman" w:hAnsi="Times New Roman" w:cs="Times New Roman"/>
          <w:bCs/>
          <w:sz w:val="28"/>
          <w:szCs w:val="28"/>
        </w:rPr>
        <w:t xml:space="preserve"> проведенной смены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5393" w:rsidRDefault="00385393" w:rsidP="007C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85393" w:rsidRDefault="00385393" w:rsidP="007C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C303A" w:rsidRPr="0059464B" w:rsidRDefault="007C303A" w:rsidP="007C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946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Кадровое обеспечение программы</w:t>
      </w:r>
    </w:p>
    <w:p w:rsidR="001660B8" w:rsidRDefault="007C303A" w:rsidP="001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Реализацию программы обеспечивают</w:t>
      </w:r>
    </w:p>
    <w:p w:rsidR="002E72DF" w:rsidRPr="001660B8" w:rsidRDefault="001660B8" w:rsidP="00166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0B8">
        <w:rPr>
          <w:rFonts w:ascii="Times New Roman" w:hAnsi="Times New Roman" w:cs="Times New Roman"/>
          <w:sz w:val="28"/>
          <w:szCs w:val="28"/>
        </w:rPr>
        <w:t>тренеры фитнес-клуба «</w:t>
      </w:r>
      <w:proofErr w:type="spellStart"/>
      <w:r w:rsidRPr="001660B8">
        <w:rPr>
          <w:rFonts w:ascii="Times New Roman" w:hAnsi="Times New Roman" w:cs="Times New Roman"/>
          <w:sz w:val="28"/>
          <w:szCs w:val="28"/>
        </w:rPr>
        <w:t>Дионика</w:t>
      </w:r>
      <w:proofErr w:type="spellEnd"/>
      <w:r w:rsidRPr="001660B8">
        <w:rPr>
          <w:rFonts w:ascii="Times New Roman" w:hAnsi="Times New Roman" w:cs="Times New Roman"/>
          <w:sz w:val="28"/>
          <w:szCs w:val="28"/>
        </w:rPr>
        <w:t>»:</w:t>
      </w:r>
    </w:p>
    <w:p w:rsidR="002E72DF" w:rsidRDefault="001660B8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К.А.</w:t>
      </w:r>
    </w:p>
    <w:p w:rsidR="001660B8" w:rsidRDefault="001660B8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Бердникова О.А.</w:t>
      </w:r>
    </w:p>
    <w:p w:rsidR="001660B8" w:rsidRDefault="001660B8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Сыромолотов Я.В.</w:t>
      </w:r>
    </w:p>
    <w:p w:rsidR="00B05FBB" w:rsidRDefault="00B05FBB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7C303A" w:rsidRPr="001660B8" w:rsidRDefault="007C303A" w:rsidP="00166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0B8">
        <w:rPr>
          <w:rFonts w:ascii="Times New Roman" w:hAnsi="Times New Roman" w:cs="Times New Roman"/>
          <w:sz w:val="28"/>
          <w:szCs w:val="28"/>
        </w:rPr>
        <w:t>педагоги дополнительного образования, имеющие высшее педагогическое образование и опыт работы в организации отдыха</w:t>
      </w:r>
      <w:r w:rsidR="00B05FBB">
        <w:rPr>
          <w:rFonts w:ascii="Times New Roman" w:hAnsi="Times New Roman" w:cs="Times New Roman"/>
          <w:sz w:val="28"/>
          <w:szCs w:val="28"/>
        </w:rPr>
        <w:t xml:space="preserve"> и </w:t>
      </w:r>
      <w:r w:rsidR="00B05FBB">
        <w:rPr>
          <w:rFonts w:ascii="Times New Roman" w:hAnsi="Times New Roman" w:cs="Times New Roman"/>
          <w:sz w:val="28"/>
          <w:szCs w:val="28"/>
        </w:rPr>
        <w:lastRenderedPageBreak/>
        <w:t>оздоровления детей, владеющие</w:t>
      </w:r>
      <w:r w:rsidRPr="001660B8">
        <w:rPr>
          <w:rFonts w:ascii="Times New Roman" w:hAnsi="Times New Roman" w:cs="Times New Roman"/>
          <w:sz w:val="28"/>
          <w:szCs w:val="28"/>
        </w:rPr>
        <w:t xml:space="preserve"> профессиональными компетенциями в области </w:t>
      </w:r>
      <w:r w:rsidR="004909DB" w:rsidRPr="001660B8">
        <w:rPr>
          <w:rFonts w:ascii="Times New Roman" w:hAnsi="Times New Roman" w:cs="Times New Roman"/>
          <w:sz w:val="28"/>
          <w:szCs w:val="28"/>
        </w:rPr>
        <w:t>спорта</w:t>
      </w:r>
      <w:r w:rsidR="002E72DF" w:rsidRPr="001660B8">
        <w:rPr>
          <w:rFonts w:ascii="Times New Roman" w:hAnsi="Times New Roman" w:cs="Times New Roman"/>
          <w:sz w:val="28"/>
          <w:szCs w:val="28"/>
        </w:rPr>
        <w:t>:</w:t>
      </w:r>
    </w:p>
    <w:p w:rsidR="002E72DF" w:rsidRDefault="002E72DF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С.Н.</w:t>
      </w:r>
    </w:p>
    <w:p w:rsidR="00B05FBB" w:rsidRDefault="00B05FBB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К.В.</w:t>
      </w:r>
    </w:p>
    <w:p w:rsidR="00B05FBB" w:rsidRDefault="00B05FBB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05FBB" w:rsidRDefault="00B05FBB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 С.Н.</w:t>
      </w:r>
    </w:p>
    <w:p w:rsidR="00B05FBB" w:rsidRDefault="00B05FBB" w:rsidP="001660B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72DF" w:rsidRPr="0059464B" w:rsidRDefault="002E72DF" w:rsidP="006B35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4B" w:rsidRPr="0059464B" w:rsidRDefault="0059464B" w:rsidP="005946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64B">
        <w:rPr>
          <w:rFonts w:ascii="Times New Roman" w:hAnsi="Times New Roman" w:cs="Times New Roman"/>
          <w:sz w:val="28"/>
          <w:szCs w:val="28"/>
          <w:lang w:eastAsia="ar-SA"/>
        </w:rPr>
        <w:t xml:space="preserve">Для проведения смены и для реализации данной программы необходимы, в первую очередь, квалифицированные кадры. Основным требованием при подборе вожатых являются: навык работы с детьми, организаторские способности, способности к творческой деятельности, знание всевозможных игр, конкурсов и т.д., практические знания основ педагогики и психологии и основ </w:t>
      </w:r>
      <w:proofErr w:type="spellStart"/>
      <w:r w:rsidRPr="0059464B">
        <w:rPr>
          <w:rFonts w:ascii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59464B">
        <w:rPr>
          <w:rFonts w:ascii="Times New Roman" w:hAnsi="Times New Roman" w:cs="Times New Roman"/>
          <w:sz w:val="28"/>
          <w:szCs w:val="28"/>
          <w:lang w:eastAsia="ar-SA"/>
        </w:rPr>
        <w:t xml:space="preserve"> технологий. Преимущество при наборе в качестве тренера спортивного отряда, выполняющего функции воспитателя будет отдаваться педагогам, имеющим первую квалификационную категорию и высшую, а также звание «Мастер спорта», «Отличник физической культуры».</w:t>
      </w:r>
    </w:p>
    <w:p w:rsidR="0059464B" w:rsidRPr="0059464B" w:rsidRDefault="0059464B" w:rsidP="007C30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60" w:rsidRPr="0059464B" w:rsidRDefault="004D2208" w:rsidP="00BA7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A2828" w:rsidRPr="0059464B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BA7060" w:rsidRPr="0059464B" w:rsidRDefault="00BA7060" w:rsidP="00BA7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635"/>
      </w:tblGrid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pStyle w:val="a6"/>
              <w:rPr>
                <w:sz w:val="26"/>
                <w:szCs w:val="26"/>
              </w:rPr>
            </w:pPr>
            <w:proofErr w:type="spellStart"/>
            <w:r w:rsidRPr="00231B0B">
              <w:rPr>
                <w:sz w:val="26"/>
                <w:szCs w:val="26"/>
              </w:rPr>
              <w:t>Байбородова</w:t>
            </w:r>
            <w:proofErr w:type="spellEnd"/>
            <w:r w:rsidRPr="00231B0B">
              <w:rPr>
                <w:sz w:val="26"/>
                <w:szCs w:val="26"/>
              </w:rPr>
              <w:t xml:space="preserve"> Л.В. Воспитательная работа в детском загородном лагере / Л.В. </w:t>
            </w:r>
            <w:proofErr w:type="spellStart"/>
            <w:r w:rsidRPr="00231B0B">
              <w:rPr>
                <w:sz w:val="26"/>
                <w:szCs w:val="26"/>
              </w:rPr>
              <w:t>Байбородова</w:t>
            </w:r>
            <w:proofErr w:type="spellEnd"/>
            <w:r w:rsidRPr="00231B0B">
              <w:rPr>
                <w:sz w:val="26"/>
                <w:szCs w:val="26"/>
              </w:rPr>
              <w:t>, М.И. Рожков. – Ярославль: Академия развития, 2003. – 256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pStyle w:val="a6"/>
              <w:jc w:val="both"/>
              <w:rPr>
                <w:sz w:val="26"/>
                <w:szCs w:val="26"/>
              </w:rPr>
            </w:pPr>
            <w:r w:rsidRPr="00231B0B">
              <w:rPr>
                <w:sz w:val="26"/>
                <w:szCs w:val="26"/>
              </w:rPr>
              <w:t>Буданова Г.С. Летняя страна детства / Г.С. Буданова// народное образование. – 2001.- №3.- с. 26-34.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Волгунов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В.А. Социализирующая среда загородного  детского оздоровительного лагеря. //Человек и образование, № 4, 2010. С. 82-87.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Караковский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В.А. Стать человеком: общечеловеческие ценности – основа целостного учебно-воспитательного процесса. – М.: Творческая педагогика, 1993. – 80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Кашлев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С.С. Современные технологии педагогического процесса: Пособие для педагогов. – Мн.: Университетское, 2000. – 95с.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Киселев Н.Н., Киселева Е.В. «Волна отношений» в детском оздоровительном лагере //Воспитание и дополнительное образование в Новосибирской области – 2010. – № 2 – С. 28–31.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Н.П.,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Мейснер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Е.В. Административное управление воспитательным процессом. – Волгоград: Учитель, 2008. – 250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Куприянов Б.В., Рожков М.И.,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Фришман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И.И. Организация и методика проведения игр с подростками: Взрослые игры для детей: </w:t>
            </w:r>
            <w:proofErr w:type="gram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Учеб.-</w:t>
            </w:r>
            <w:proofErr w:type="gram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метод. Пособие. – М.: ВЛАДОС, 2001.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Лазарева А.Г. Организация жизни детей в летнем лагере/ А.Г. Лазарева, З.И.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Невдахина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, Г.М.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Орябинская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, Е.С.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Туренская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// воспитание школьников. – 1998.- №2.- с. 17-21.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Летний лагерь: вчера и сегодня (по материалам работ профессора С.А. Шмакова). – М.: ООО «ДОД», 2008. (Серия «Библиотечка для учреждений дополнительного образования детей»).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воспитательной работы: Учеб. Пособие для студ.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Высш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. Учеб. Заведений / Под ред. В.А.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Сластенина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. – М.: Издательский центр «Академия», 2005. – 144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Новые подходы к управлению социально-педагогической деятельностью оздоровительно-образовательных учреждений дополнительного образования детей: Научно-методическое пособие / Под науч. ред.  А.Б. Фоминой. – Томск: Изд-во НТЛ, 2006.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Панина Т.С., Вавилова Л.Н. Современные способы активизации обучения. – М.: Академия, 2007. С. 34-38.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Панов А.И. Воспитательная работа в общеобразовательном учреждении: сборник рекомендательно-ориентационных материалов. – Томск: РЦРО, 2003. – 92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Панченко С.И. День за днём в жизни вожатого. – М.: Школьные технологии, 2008.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Сальцева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С.В., Шигаева Е.П. Педагогические условия формирования социального опыта подростка в деятельности загородного лагеря.// Известия Самарского научного центра Российской академии наук, т. 11, 4 (5), 2009/ </w:t>
            </w:r>
            <w:r w:rsidRPr="00231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. 1143-1146.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Сидоров С.В. Теоретическая педагогика. </w:t>
            </w:r>
            <w:r w:rsidRPr="00231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Электронное учебно-методическое пособие – 2013.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Сидоров С.В. Технология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самокоррекции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педагогической деятельности в инновационной практике сельской школы: метод. Рекомендации. – Шадринск, 2010 – 35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Сысоева М.Е. Основы вожатского мастерства/ М.Е. Сысоева, С.С.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Хансова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. – М.: Центр гуманитарной литературы «РОН», 2002. – 128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Сысоева М.Е. Организация летнего отдыха детей. – М.: ВЛАДОС, 1999.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Таран Ю.В. Социально-ᴨедагогическая деятельность детского оздоровительного лагеря/ Ю.В. Таран// народное образование. – 2004. - №3.- с. 89-94.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Титова Е.В. Если знать как действовать: Разговор о методике воспитания: Книга для учителя. — М.: Просвещение, 1993.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3255D5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5D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5D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управления организацией и подготовкой профильных смен для молодежи в возрасте от 14 до 18 лет: теория и </w:t>
            </w:r>
            <w:proofErr w:type="gramStart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>практика :</w:t>
            </w:r>
            <w:proofErr w:type="gramEnd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 xml:space="preserve"> учебно-методическое пособие для организаторов по работе с молодежью / под ред. Н. Н. Сотниковой, С. В. Поспелова, Н. Ю. </w:t>
            </w:r>
            <w:proofErr w:type="spellStart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>Лесконог</w:t>
            </w:r>
            <w:proofErr w:type="spellEnd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 xml:space="preserve"> ; </w:t>
            </w:r>
            <w:proofErr w:type="spellStart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>рец</w:t>
            </w:r>
            <w:proofErr w:type="spellEnd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 xml:space="preserve">.: В. Д. Нечаев, Н. И. Медведева. – </w:t>
            </w:r>
            <w:proofErr w:type="gramStart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>М. :</w:t>
            </w:r>
            <w:proofErr w:type="gramEnd"/>
            <w:r w:rsidRPr="003255D5">
              <w:rPr>
                <w:rFonts w:ascii="Times New Roman" w:hAnsi="Times New Roman" w:cs="Times New Roman"/>
                <w:sz w:val="26"/>
                <w:szCs w:val="26"/>
              </w:rPr>
              <w:t xml:space="preserve"> РИЦ МГГУ им. М. А. Шолохова, 2014. – 252 с.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Чанилова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Н.Г.,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Дворцова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Н.Б., Михайлина М.Ю. и др. Социальный опыт учащихся в условиях реализации нового образовательного стандарта. Саратов: ГОУ ДПО «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СарИПКиПРО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», 2009.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Шустова И.Ю. Значение рефлексии в профессиональной воспитательной деятельности педагога. //Электронный журнал «Отечественная и зарубежная педагогика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scholar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. Выпуск № 1 (28) / 2016. С. 61-68.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Щуркова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Н.Е. Программа воспитания школьника. – М.: Педагогический поиск, 2010.</w:t>
            </w:r>
          </w:p>
        </w:tc>
      </w:tr>
      <w:tr w:rsidR="00BA7060" w:rsidRPr="0059464B" w:rsidTr="005725B6">
        <w:tc>
          <w:tcPr>
            <w:tcW w:w="817" w:type="dxa"/>
          </w:tcPr>
          <w:p w:rsidR="00BA7060" w:rsidRPr="00231B0B" w:rsidRDefault="00BA7060" w:rsidP="006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8647" w:type="dxa"/>
          </w:tcPr>
          <w:p w:rsidR="00BA7060" w:rsidRPr="00231B0B" w:rsidRDefault="00BA7060" w:rsidP="006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Юзефавичус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 xml:space="preserve"> Т.А. Советы бывалого вожатого: Учебно-практическое пособие для организаторов летнего отдыха детей/ Т.А. </w:t>
            </w:r>
            <w:proofErr w:type="spellStart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Юзефавичус</w:t>
            </w:r>
            <w:proofErr w:type="spellEnd"/>
            <w:r w:rsidRPr="00231B0B">
              <w:rPr>
                <w:rFonts w:ascii="Times New Roman" w:hAnsi="Times New Roman" w:cs="Times New Roman"/>
                <w:sz w:val="26"/>
                <w:szCs w:val="26"/>
              </w:rPr>
              <w:t>. – М.: Педагогическое общество России, 2005.- 192 с.</w:t>
            </w:r>
          </w:p>
        </w:tc>
      </w:tr>
    </w:tbl>
    <w:p w:rsidR="002027C9" w:rsidRPr="00DC5678" w:rsidRDefault="00BA7060" w:rsidP="00DC5678">
      <w:pPr>
        <w:shd w:val="clear" w:color="auto" w:fill="FFFFFF"/>
        <w:tabs>
          <w:tab w:val="left" w:pos="2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464B">
        <w:rPr>
          <w:rFonts w:ascii="Times New Roman" w:hAnsi="Times New Roman" w:cs="Times New Roman"/>
          <w:sz w:val="32"/>
          <w:szCs w:val="32"/>
        </w:rPr>
        <w:tab/>
      </w:r>
    </w:p>
    <w:p w:rsidR="002027C9" w:rsidRDefault="002027C9" w:rsidP="007C30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828" w:rsidRPr="00CE5D3D" w:rsidRDefault="002A2828" w:rsidP="007C30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3D">
        <w:rPr>
          <w:rFonts w:ascii="Times New Roman" w:hAnsi="Times New Roman" w:cs="Times New Roman"/>
          <w:b/>
          <w:sz w:val="28"/>
          <w:szCs w:val="28"/>
        </w:rPr>
        <w:t>Литература для обучающихся: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635"/>
      </w:tblGrid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B91D49">
            <w:pPr>
              <w:pStyle w:val="a6"/>
              <w:jc w:val="both"/>
            </w:pPr>
            <w:r w:rsidRPr="00231B0B">
              <w:t>Буданова Г.С. Летняя страна детства / Г.С. Буданова// народное образование. – 2001.- №3.- с. 26-34.</w:t>
            </w:r>
          </w:p>
        </w:tc>
      </w:tr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B91D49">
            <w:pPr>
              <w:pStyle w:val="a6"/>
              <w:jc w:val="both"/>
            </w:pPr>
            <w:r w:rsidRPr="00231B0B">
              <w:rPr>
                <w:color w:val="000000"/>
              </w:rPr>
              <w:t>Боровик К.А. Популярная энциклопедия вещей. Исторический магазин. – М.: Дрофа-Плюс, 2004</w:t>
            </w:r>
          </w:p>
        </w:tc>
      </w:tr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231B0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Гиннес. Мировые рекорды 2007 / Пер. с англ. Н. Григорьевой, М. Фадеевой. - М: </w:t>
            </w:r>
            <w:proofErr w:type="spellStart"/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ACT, 2006.</w:t>
            </w:r>
          </w:p>
        </w:tc>
      </w:tr>
      <w:tr w:rsidR="00231B0B" w:rsidRPr="00231B0B" w:rsidTr="005725B6">
        <w:tc>
          <w:tcPr>
            <w:tcW w:w="816" w:type="dxa"/>
          </w:tcPr>
          <w:p w:rsidR="00231B0B" w:rsidRPr="003255D5" w:rsidRDefault="00231B0B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231B0B" w:rsidRPr="00231B0B" w:rsidRDefault="00231B0B" w:rsidP="00231B0B">
            <w:pPr>
              <w:shd w:val="clear" w:color="auto" w:fill="FFFFFF"/>
              <w:spacing w:after="0" w:line="240" w:lineRule="auto"/>
              <w:ind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    «Я – лидер». Сборник материалов </w:t>
            </w:r>
            <w:proofErr w:type="spellStart"/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СДиМД</w:t>
            </w:r>
            <w:proofErr w:type="spellEnd"/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-Ростов-на-Дону</w:t>
            </w:r>
            <w:r w:rsidRPr="00231B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: </w:t>
            </w:r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Слово, 2000.</w:t>
            </w:r>
          </w:p>
        </w:tc>
      </w:tr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B9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Киселев Н.Н., Киселева Е.В. «Волна отношений» в детском оздоровительном лагере //Воспитание и дополнительное образование в Новосибирской области – 2010. – № 2 – С. 28–31.</w:t>
            </w:r>
          </w:p>
        </w:tc>
      </w:tr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B9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А.Г. Организация жизни детей в летнем лагере/ А.Г. Лазарева, З.И. </w:t>
            </w:r>
            <w:proofErr w:type="spellStart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Невдахина</w:t>
            </w:r>
            <w:proofErr w:type="spellEnd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proofErr w:type="spellStart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Орябинская</w:t>
            </w:r>
            <w:proofErr w:type="spellEnd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Туренская</w:t>
            </w:r>
            <w:proofErr w:type="spellEnd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// воспитание школьников. – 1998.- №2.- с. 17-21.</w:t>
            </w:r>
          </w:p>
        </w:tc>
      </w:tr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B9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Летний лагерь: вчера и сегодня (по материалам работ профессора С.А. Шмакова). – М.: ООО «ДОД», 2008. (Серия «Библиотечка для учреждений дополнительного образования детей»).</w:t>
            </w:r>
          </w:p>
        </w:tc>
      </w:tr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B9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Чанилова</w:t>
            </w:r>
            <w:proofErr w:type="spellEnd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 xml:space="preserve"> Н.Б., Михайлина М.Ю. и др. Социальный опыт учащихся в условиях реализации нового образовательного стандарта. Саратов: ГОУ ДПО «</w:t>
            </w:r>
            <w:proofErr w:type="spellStart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», 2009.</w:t>
            </w:r>
          </w:p>
        </w:tc>
      </w:tr>
      <w:tr w:rsidR="005725B6" w:rsidRPr="00231B0B" w:rsidTr="005725B6">
        <w:tc>
          <w:tcPr>
            <w:tcW w:w="816" w:type="dxa"/>
          </w:tcPr>
          <w:p w:rsidR="005725B6" w:rsidRPr="003255D5" w:rsidRDefault="005725B6" w:rsidP="003255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5725B6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Командные игры- испытания. сборник игр. – М.: </w:t>
            </w:r>
            <w:proofErr w:type="spellStart"/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3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общество «Россия», 2003.</w:t>
            </w:r>
          </w:p>
          <w:p w:rsidR="005725B6" w:rsidRPr="00231B0B" w:rsidRDefault="005725B6" w:rsidP="00B9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B6" w:rsidRPr="00231B0B" w:rsidTr="005725B6">
        <w:tc>
          <w:tcPr>
            <w:tcW w:w="816" w:type="dxa"/>
          </w:tcPr>
          <w:p w:rsidR="005725B6" w:rsidRPr="00231B0B" w:rsidRDefault="005725B6" w:rsidP="00B9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:rsidR="005725B6" w:rsidRPr="00231B0B" w:rsidRDefault="005725B6" w:rsidP="005725B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5B6" w:rsidRPr="00231B0B" w:rsidRDefault="005725B6" w:rsidP="007C30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2828" w:rsidRPr="0059464B" w:rsidRDefault="002A2828" w:rsidP="007C30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828" w:rsidRPr="0059464B" w:rsidRDefault="002A2828" w:rsidP="007C30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55" w:rsidRDefault="00A70955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0955" w:rsidRDefault="00A70955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5678" w:rsidRPr="00CE5D3D" w:rsidRDefault="00DC5678" w:rsidP="00DC5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3D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5678" w:rsidRDefault="00DC5678" w:rsidP="00DC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78" w:rsidRPr="002027C9" w:rsidRDefault="0095155C" w:rsidP="00DC567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hyperlink r:id="rId15" w:tgtFrame="_blank" w:history="1">
        <w:r w:rsidR="00DC5678" w:rsidRPr="002027C9">
          <w:rPr>
            <w:rFonts w:ascii="Times New Roman" w:hAnsi="Times New Roman" w:cs="Times New Roman"/>
            <w:iCs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9F9F9"/>
          </w:rPr>
          <w:t>https://t.me/foodandhealthru</w:t>
        </w:r>
      </w:hyperlink>
    </w:p>
    <w:p w:rsidR="00DC5678" w:rsidRPr="002027C9" w:rsidRDefault="00DC5678" w:rsidP="00DC567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</w:p>
    <w:p w:rsidR="00DC5678" w:rsidRPr="002027C9" w:rsidRDefault="00DC5678" w:rsidP="00DC5678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2027C9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 </w:t>
      </w:r>
      <w:hyperlink r:id="rId16" w:history="1">
        <w:r w:rsidRPr="002027C9">
          <w:rPr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FFFFF"/>
          </w:rPr>
          <w:t>https://euromd.ru/21-zdorovaya-zhizn/138-krasota-i-sport/34-fitnes/post-410-sport-v-zhizni-podrostkov/</w:t>
        </w:r>
      </w:hyperlink>
    </w:p>
    <w:p w:rsidR="00DC5678" w:rsidRPr="002027C9" w:rsidRDefault="0095155C" w:rsidP="00DC567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17" w:history="1">
        <w:r w:rsidR="00DC5678" w:rsidRPr="002027C9">
          <w:rPr>
            <w:rStyle w:val="a7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none"/>
          </w:rPr>
          <w:t>https://www.championat.com/</w:t>
        </w:r>
      </w:hyperlink>
    </w:p>
    <w:p w:rsidR="00DC5678" w:rsidRDefault="0095155C" w:rsidP="00DC5678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2E74B5" w:themeColor="accent1" w:themeShade="BF"/>
          <w:sz w:val="24"/>
          <w:szCs w:val="24"/>
          <w:u w:val="none"/>
        </w:rPr>
      </w:pPr>
      <w:hyperlink r:id="rId18" w:history="1">
        <w:r w:rsidR="00DC5678" w:rsidRPr="002027C9">
          <w:rPr>
            <w:rStyle w:val="a7"/>
            <w:rFonts w:ascii="Times New Roman" w:hAnsi="Times New Roman" w:cs="Times New Roman"/>
            <w:color w:val="2E74B5" w:themeColor="accent1" w:themeShade="BF"/>
            <w:sz w:val="24"/>
            <w:szCs w:val="24"/>
            <w:u w:val="none"/>
          </w:rPr>
          <w:t>http://yandex.ru/clck/jsredir?bu</w:t>
        </w:r>
      </w:hyperlink>
    </w:p>
    <w:p w:rsidR="00DC5678" w:rsidRPr="002027C9" w:rsidRDefault="00DC5678" w:rsidP="00DC5678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2E74B5" w:themeColor="accent1" w:themeShade="BF"/>
          <w:sz w:val="24"/>
          <w:szCs w:val="24"/>
          <w:u w:val="none"/>
        </w:rPr>
      </w:pPr>
    </w:p>
    <w:p w:rsidR="00DC5678" w:rsidRDefault="0095155C" w:rsidP="00DC56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DC5678" w:rsidRPr="001F14ED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</w:rPr>
          <w:t>http://homocyberus.ru</w:t>
        </w:r>
      </w:hyperlink>
    </w:p>
    <w:p w:rsidR="00DC5678" w:rsidRPr="002027C9" w:rsidRDefault="00DC5678" w:rsidP="00DC5678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A70955" w:rsidRDefault="00A70955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0" w:rsidRDefault="00BB23C0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3A" w:rsidRPr="0059464B" w:rsidRDefault="00AC7CCE" w:rsidP="00AC7C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1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A6479" w:rsidRPr="0059464B" w:rsidRDefault="004A6479" w:rsidP="007C303A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tbl>
      <w:tblPr>
        <w:tblW w:w="104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992"/>
        <w:gridCol w:w="2517"/>
        <w:gridCol w:w="1744"/>
        <w:gridCol w:w="1744"/>
      </w:tblGrid>
      <w:tr w:rsidR="00AC7CCE" w:rsidRPr="0059464B" w:rsidTr="0068281B">
        <w:tc>
          <w:tcPr>
            <w:tcW w:w="709" w:type="dxa"/>
          </w:tcPr>
          <w:p w:rsidR="00AC7CCE" w:rsidRPr="0068281B" w:rsidRDefault="00AC7CCE" w:rsidP="00AC7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</w:tcPr>
          <w:p w:rsidR="00AC7CCE" w:rsidRPr="0068281B" w:rsidRDefault="00AC7CCE" w:rsidP="00AC7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AC7CCE" w:rsidRPr="0068281B" w:rsidRDefault="00AC7CCE" w:rsidP="00AC7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AC7CCE" w:rsidRPr="0068281B" w:rsidRDefault="00AC7CCE" w:rsidP="00AC7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17" w:type="dxa"/>
          </w:tcPr>
          <w:p w:rsidR="00AC7CCE" w:rsidRPr="0068281B" w:rsidRDefault="00AC7CCE" w:rsidP="00AC7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44" w:type="dxa"/>
          </w:tcPr>
          <w:p w:rsidR="00AC7CCE" w:rsidRPr="0068281B" w:rsidRDefault="00AC7CCE" w:rsidP="00AC7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744" w:type="dxa"/>
          </w:tcPr>
          <w:p w:rsidR="00AC7CCE" w:rsidRPr="0068281B" w:rsidRDefault="00AC7CCE" w:rsidP="00AC7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A0B33" w:rsidRPr="0059464B" w:rsidTr="0068281B">
        <w:tc>
          <w:tcPr>
            <w:tcW w:w="709" w:type="dxa"/>
          </w:tcPr>
          <w:p w:rsidR="00DA0B33" w:rsidRPr="0068281B" w:rsidRDefault="006F4E55" w:rsidP="00B140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403D" w:rsidRPr="00682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DA0B33" w:rsidRPr="0068281B" w:rsidRDefault="006F4E5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E332D5" w:rsidRPr="0068281B" w:rsidRDefault="00E332D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D5" w:rsidRPr="0068281B" w:rsidRDefault="00E332D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1559" w:type="dxa"/>
          </w:tcPr>
          <w:p w:rsidR="00DA0B33" w:rsidRPr="0068281B" w:rsidRDefault="006F4E5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B1403D" w:rsidRPr="0068281B" w:rsidRDefault="00B1403D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55" w:rsidRPr="0068281B" w:rsidRDefault="006F4E5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DA0B33" w:rsidRPr="0068281B" w:rsidRDefault="006F4E5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6E22" w:rsidRPr="0068281B" w:rsidRDefault="007D6E22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55" w:rsidRPr="0068281B" w:rsidRDefault="006F4E5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F4E55" w:rsidRPr="0068281B" w:rsidRDefault="006F4E55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безопасности. Первая помощь при травмах.</w:t>
            </w:r>
          </w:p>
          <w:p w:rsidR="00DA0B33" w:rsidRPr="0068281B" w:rsidRDefault="00DA0B33" w:rsidP="00E33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F4E55" w:rsidRPr="0068281B" w:rsidRDefault="006F4E55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  <w:p w:rsidR="007D6E22" w:rsidRPr="0068281B" w:rsidRDefault="007D6E22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B33" w:rsidRPr="0068281B" w:rsidRDefault="006F4E55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744" w:type="dxa"/>
          </w:tcPr>
          <w:p w:rsidR="00DA0B33" w:rsidRPr="0068281B" w:rsidRDefault="00BE4401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</w:tr>
      <w:tr w:rsidR="00BE4401" w:rsidRPr="0059464B" w:rsidTr="0068281B">
        <w:trPr>
          <w:trHeight w:val="3242"/>
        </w:trPr>
        <w:tc>
          <w:tcPr>
            <w:tcW w:w="709" w:type="dxa"/>
          </w:tcPr>
          <w:p w:rsidR="00BE4401" w:rsidRPr="0068281B" w:rsidRDefault="00B1403D" w:rsidP="00B1403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401" w:rsidRPr="0068281B" w:rsidRDefault="00B91D49" w:rsidP="00E332D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C00" w:rsidRPr="0068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E332D5" w:rsidRPr="0068281B" w:rsidRDefault="00E332D5" w:rsidP="00E332D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D5" w:rsidRPr="0068281B" w:rsidRDefault="00E332D5" w:rsidP="00E332D5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965A87" w:rsidRPr="0068281B" w:rsidRDefault="00965A87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965A87" w:rsidRPr="0068281B" w:rsidRDefault="00965A87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01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5A87" w:rsidRPr="0068281B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BE4401" w:rsidRPr="0068281B" w:rsidRDefault="00BE4401" w:rsidP="00E332D5">
            <w:pPr>
              <w:suppressLineNumbers/>
              <w:suppressAutoHyphens/>
              <w:spacing w:after="0" w:line="240" w:lineRule="auto"/>
              <w:ind w:firstLine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ind w:firstLine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ind w:firstLine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965A87" w:rsidRPr="0068281B" w:rsidRDefault="00965A87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Влияние занятий спортом на физическое состояние подростка. </w:t>
            </w:r>
          </w:p>
          <w:p w:rsidR="00965A87" w:rsidRPr="0068281B" w:rsidRDefault="00965A87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Входящая диагностика физического состояния ребенка.</w:t>
            </w:r>
          </w:p>
          <w:p w:rsidR="00BE4401" w:rsidRPr="0068281B" w:rsidRDefault="00BE4401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E2327B" w:rsidRPr="0068281B" w:rsidRDefault="00E2327B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  <w:p w:rsidR="00BE4401" w:rsidRPr="0068281B" w:rsidRDefault="00E2327B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01" w:rsidRPr="0068281B" w:rsidRDefault="00965A87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</w:t>
            </w:r>
          </w:p>
          <w:p w:rsidR="00965A87" w:rsidRPr="0068281B" w:rsidRDefault="00965A87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B63994" w:rsidP="00B63994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3994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15.08.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B63994" w:rsidRPr="0068281B" w:rsidRDefault="00B63994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E332D5" w:rsidRPr="0068281B" w:rsidRDefault="00E332D5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2D5" w:rsidRPr="0068281B" w:rsidRDefault="00E332D5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332D5" w:rsidRPr="0068281B" w:rsidRDefault="00E332D5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Олимпиада 2014 г.  в Сочи. Герои олимпиады. Защита проектов об олимпиаде.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Презентации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94" w:rsidRPr="0068281B" w:rsidRDefault="00F935EF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Игровой павильон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B63994" w:rsidP="00B63994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135" w:type="dxa"/>
          </w:tcPr>
          <w:p w:rsidR="00B63994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16.08.</w:t>
            </w:r>
          </w:p>
        </w:tc>
        <w:tc>
          <w:tcPr>
            <w:tcW w:w="1559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Легкая атлетика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744" w:type="dxa"/>
          </w:tcPr>
          <w:p w:rsidR="00B63994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B63994" w:rsidP="00B63994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135" w:type="dxa"/>
          </w:tcPr>
          <w:p w:rsidR="00B63994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17.08.</w:t>
            </w: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18.08.</w:t>
            </w:r>
          </w:p>
        </w:tc>
        <w:tc>
          <w:tcPr>
            <w:tcW w:w="1559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992" w:type="dxa"/>
          </w:tcPr>
          <w:p w:rsidR="00B63994" w:rsidRPr="0068281B" w:rsidRDefault="00E332D5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332D5" w:rsidRPr="0068281B" w:rsidRDefault="00E332D5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Силовая подготовка</w:t>
            </w:r>
          </w:p>
        </w:tc>
        <w:tc>
          <w:tcPr>
            <w:tcW w:w="1744" w:type="dxa"/>
          </w:tcPr>
          <w:p w:rsidR="00B63994" w:rsidRPr="0068281B" w:rsidRDefault="00B64541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744" w:type="dxa"/>
          </w:tcPr>
          <w:p w:rsidR="00B63994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B63994" w:rsidP="00B63994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135" w:type="dxa"/>
          </w:tcPr>
          <w:p w:rsidR="00B63994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19.08.</w:t>
            </w: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20.08.</w:t>
            </w: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21.08.</w:t>
            </w: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22.08.</w:t>
            </w:r>
          </w:p>
        </w:tc>
        <w:tc>
          <w:tcPr>
            <w:tcW w:w="1559" w:type="dxa"/>
          </w:tcPr>
          <w:p w:rsidR="00B63994" w:rsidRPr="0068281B" w:rsidRDefault="00B63994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 </w:t>
            </w:r>
          </w:p>
          <w:p w:rsidR="00B63994" w:rsidRPr="0068281B" w:rsidRDefault="00B63994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Практика </w:t>
            </w:r>
          </w:p>
        </w:tc>
        <w:tc>
          <w:tcPr>
            <w:tcW w:w="992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Игровые виды спорта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Первенство лагеря: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Пионербол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Волейбол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Футбол и мини-футбол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Тест 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Соревнования </w:t>
            </w:r>
          </w:p>
        </w:tc>
        <w:tc>
          <w:tcPr>
            <w:tcW w:w="1744" w:type="dxa"/>
          </w:tcPr>
          <w:p w:rsidR="00F935EF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</w:t>
            </w:r>
          </w:p>
          <w:p w:rsidR="00F935EF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94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</w:tc>
      </w:tr>
      <w:tr w:rsidR="00B63994" w:rsidRPr="0059464B" w:rsidTr="0068281B">
        <w:trPr>
          <w:trHeight w:val="962"/>
        </w:trPr>
        <w:tc>
          <w:tcPr>
            <w:tcW w:w="709" w:type="dxa"/>
          </w:tcPr>
          <w:p w:rsidR="00B63994" w:rsidRPr="0068281B" w:rsidRDefault="00B63994" w:rsidP="00B63994">
            <w:pPr>
              <w:suppressLineNumbers/>
              <w:suppressAutoHyphens/>
              <w:spacing w:after="0" w:line="240" w:lineRule="auto"/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135" w:type="dxa"/>
          </w:tcPr>
          <w:p w:rsidR="00B63994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23.08.</w:t>
            </w: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24.08.</w:t>
            </w:r>
          </w:p>
        </w:tc>
        <w:tc>
          <w:tcPr>
            <w:tcW w:w="1559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ind w:firstLine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  <w:p w:rsidR="00E332D5" w:rsidRPr="0068281B" w:rsidRDefault="00E332D5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7" w:type="dxa"/>
          </w:tcPr>
          <w:p w:rsidR="00B63994" w:rsidRDefault="00B63994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Sky jumping</w:t>
            </w:r>
          </w:p>
          <w:p w:rsidR="00B64541" w:rsidRPr="0068281B" w:rsidRDefault="00B64541" w:rsidP="00E3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Step lite</w:t>
            </w:r>
          </w:p>
        </w:tc>
        <w:tc>
          <w:tcPr>
            <w:tcW w:w="1744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номера</w:t>
            </w:r>
          </w:p>
        </w:tc>
        <w:tc>
          <w:tcPr>
            <w:tcW w:w="1744" w:type="dxa"/>
          </w:tcPr>
          <w:p w:rsidR="00B63994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B63994" w:rsidP="00B63994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135" w:type="dxa"/>
          </w:tcPr>
          <w:p w:rsidR="00B63994" w:rsidRPr="0068281B" w:rsidRDefault="00E332D5" w:rsidP="00E33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26.08.</w:t>
            </w:r>
          </w:p>
        </w:tc>
        <w:tc>
          <w:tcPr>
            <w:tcW w:w="1559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региональном проекте «Мастер-класс: Как правильно выполнять  нормативы ГТО» </w:t>
            </w:r>
          </w:p>
        </w:tc>
        <w:tc>
          <w:tcPr>
            <w:tcW w:w="1744" w:type="dxa"/>
          </w:tcPr>
          <w:p w:rsidR="00B63994" w:rsidRPr="0068281B" w:rsidRDefault="00B63994" w:rsidP="00E33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Сдача нормативов ГТО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63994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B63994" w:rsidP="00B63994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135" w:type="dxa"/>
          </w:tcPr>
          <w:p w:rsidR="00B63994" w:rsidRPr="0068281B" w:rsidRDefault="00FC651A" w:rsidP="00FC65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1559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</w:t>
            </w:r>
            <w:proofErr w:type="spellStart"/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Дионика</w:t>
            </w:r>
            <w:proofErr w:type="spellEnd"/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гостях у «Звездочки»</w:t>
            </w:r>
          </w:p>
        </w:tc>
        <w:tc>
          <w:tcPr>
            <w:tcW w:w="1744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спортивной направленности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Фотосессия</w:t>
            </w:r>
          </w:p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</w:t>
            </w:r>
            <w:proofErr w:type="spellStart"/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флеш</w:t>
            </w:r>
            <w:proofErr w:type="spellEnd"/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-моб</w:t>
            </w:r>
          </w:p>
        </w:tc>
        <w:tc>
          <w:tcPr>
            <w:tcW w:w="1744" w:type="dxa"/>
          </w:tcPr>
          <w:p w:rsidR="00B63994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F935EF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EF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Эстрадная площадка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B63994" w:rsidP="00B63994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35" w:type="dxa"/>
          </w:tcPr>
          <w:p w:rsidR="007B6503" w:rsidRDefault="007B6503" w:rsidP="00FC65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27.08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29.08.</w:t>
            </w:r>
          </w:p>
          <w:p w:rsidR="0068281B" w:rsidRPr="0068281B" w:rsidRDefault="0068281B" w:rsidP="007B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B63994" w:rsidRPr="0068281B" w:rsidRDefault="00E332D5" w:rsidP="00E33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32D5" w:rsidRPr="0068281B" w:rsidRDefault="00E332D5" w:rsidP="00E33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63994" w:rsidRPr="0068281B" w:rsidRDefault="00B63994" w:rsidP="00E332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участие в творческих проектах, конкурсах, фестивалях</w:t>
            </w:r>
          </w:p>
          <w:p w:rsidR="00B63994" w:rsidRPr="0068281B" w:rsidRDefault="00B63994" w:rsidP="00E332D5">
            <w:pPr>
              <w:suppressLineNumbers/>
              <w:suppressAutoHyphens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кандидата для участия в творческом конкурсе «Мистер «Звездочка», «КАМ»</w:t>
            </w:r>
          </w:p>
        </w:tc>
        <w:tc>
          <w:tcPr>
            <w:tcW w:w="1744" w:type="dxa"/>
          </w:tcPr>
          <w:p w:rsidR="00B63994" w:rsidRPr="0068281B" w:rsidRDefault="00F935EF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Эстрадная площадка</w:t>
            </w:r>
          </w:p>
        </w:tc>
      </w:tr>
      <w:tr w:rsidR="00B63994" w:rsidRPr="0059464B" w:rsidTr="0068281B">
        <w:tc>
          <w:tcPr>
            <w:tcW w:w="709" w:type="dxa"/>
          </w:tcPr>
          <w:p w:rsidR="00B63994" w:rsidRPr="0068281B" w:rsidRDefault="00710CD1" w:rsidP="00B63994">
            <w:pPr>
              <w:suppressLineNumbers/>
              <w:tabs>
                <w:tab w:val="left" w:pos="3432"/>
              </w:tabs>
              <w:suppressAutoHyphens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135" w:type="dxa"/>
          </w:tcPr>
          <w:p w:rsidR="007B6503" w:rsidRPr="0068281B" w:rsidRDefault="007B6503" w:rsidP="007B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</w:p>
          <w:p w:rsidR="00B63994" w:rsidRPr="0068281B" w:rsidRDefault="00B63994" w:rsidP="00E332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3994" w:rsidRPr="0068281B" w:rsidRDefault="00E332D5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17C" w:rsidRPr="0068281B" w:rsidRDefault="00E332D5" w:rsidP="00E332D5">
            <w:pPr>
              <w:suppressLineNumbers/>
              <w:suppressAutoHyphens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Тренинг</w:t>
            </w:r>
            <w:r w:rsidR="0051717C"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овые</w:t>
            </w:r>
            <w:proofErr w:type="spellEnd"/>
          </w:p>
          <w:p w:rsidR="00B63994" w:rsidRPr="0068281B" w:rsidRDefault="00E332D5" w:rsidP="00E332D5">
            <w:pPr>
              <w:suppressLineNumbers/>
              <w:suppressAutoHyphens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 на развитие навыков общения и взаимодействия</w:t>
            </w:r>
          </w:p>
        </w:tc>
        <w:tc>
          <w:tcPr>
            <w:tcW w:w="1744" w:type="dxa"/>
          </w:tcPr>
          <w:p w:rsidR="00B63994" w:rsidRPr="0068281B" w:rsidRDefault="00B63994" w:rsidP="00E33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игра </w:t>
            </w:r>
          </w:p>
        </w:tc>
        <w:tc>
          <w:tcPr>
            <w:tcW w:w="1744" w:type="dxa"/>
          </w:tcPr>
          <w:p w:rsidR="00B63994" w:rsidRPr="0068281B" w:rsidRDefault="00B63994" w:rsidP="00E33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FFC" w:rsidRDefault="00C87FFC" w:rsidP="00FD07A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7FFC" w:rsidRDefault="00C87FFC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87FFC" w:rsidRDefault="00C87FFC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3CBB" w:rsidRDefault="00513CBB" w:rsidP="00232F4B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32F4B" w:rsidRDefault="00232F4B" w:rsidP="00232F4B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37D3" w:rsidRPr="0059464B" w:rsidRDefault="00E237D3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Приложение</w:t>
      </w:r>
      <w:r w:rsidR="00CC3605" w:rsidRPr="0059464B">
        <w:rPr>
          <w:rFonts w:ascii="Times New Roman" w:eastAsia="Times New Roman" w:hAnsi="Times New Roman" w:cs="Times New Roman"/>
          <w:b/>
          <w:sz w:val="28"/>
        </w:rPr>
        <w:t>1</w:t>
      </w:r>
    </w:p>
    <w:p w:rsidR="00BB40E3" w:rsidRPr="0059464B" w:rsidRDefault="00E237D3" w:rsidP="00E237D3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«</w:t>
      </w:r>
      <w:r w:rsidR="0059464B" w:rsidRPr="0059464B">
        <w:rPr>
          <w:rFonts w:ascii="Times New Roman" w:eastAsia="Times New Roman" w:hAnsi="Times New Roman" w:cs="Times New Roman"/>
          <w:b/>
          <w:sz w:val="28"/>
        </w:rPr>
        <w:t>Механизм</w:t>
      </w:r>
      <w:r w:rsidR="00664A34" w:rsidRPr="0059464B">
        <w:rPr>
          <w:rFonts w:ascii="Times New Roman" w:eastAsia="Times New Roman" w:hAnsi="Times New Roman" w:cs="Times New Roman"/>
          <w:b/>
          <w:sz w:val="28"/>
        </w:rPr>
        <w:t>реализации программы</w:t>
      </w:r>
      <w:r w:rsidRPr="0059464B">
        <w:rPr>
          <w:rFonts w:ascii="Times New Roman" w:eastAsia="Times New Roman" w:hAnsi="Times New Roman" w:cs="Times New Roman"/>
          <w:b/>
          <w:sz w:val="28"/>
        </w:rPr>
        <w:t>»</w:t>
      </w:r>
    </w:p>
    <w:p w:rsidR="00E237D3" w:rsidRPr="0059464B" w:rsidRDefault="00E237D3" w:rsidP="00E2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464B">
        <w:rPr>
          <w:rFonts w:ascii="Times New Roman" w:eastAsia="Times New Roman" w:hAnsi="Times New Roman" w:cs="Times New Roman"/>
          <w:sz w:val="28"/>
        </w:rPr>
        <w:tab/>
      </w:r>
    </w:p>
    <w:p w:rsidR="0059464B" w:rsidRPr="0059464B" w:rsidRDefault="0059464B" w:rsidP="005946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4B">
        <w:rPr>
          <w:rFonts w:ascii="Times New Roman" w:eastAsia="Times New Roman" w:hAnsi="Times New Roman" w:cs="Times New Roman"/>
          <w:b/>
          <w:sz w:val="28"/>
        </w:rPr>
        <w:t>1.</w:t>
      </w:r>
      <w:r w:rsidRPr="0059464B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59464B" w:rsidRPr="0059464B" w:rsidRDefault="0059464B" w:rsidP="0059464B">
      <w:pPr>
        <w:pStyle w:val="a3"/>
        <w:shd w:val="clear" w:color="auto" w:fill="FFFFFF"/>
        <w:spacing w:after="0" w:line="240" w:lineRule="auto"/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64B" w:rsidRPr="0059464B" w:rsidRDefault="0059464B" w:rsidP="005946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Представляет собой ряд подготовительных мероприятий по созданию условий для успешной реализации программы.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8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34"/>
        <w:gridCol w:w="2830"/>
        <w:gridCol w:w="4069"/>
        <w:gridCol w:w="1506"/>
      </w:tblGrid>
      <w:tr w:rsidR="0059464B" w:rsidRPr="0059464B" w:rsidTr="006B00AA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5946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59464B" w:rsidRPr="0059464B" w:rsidTr="006B00AA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223E36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Разработка, корректировка программы</w:t>
            </w:r>
          </w:p>
          <w:p w:rsidR="0059464B" w:rsidRPr="0059464B" w:rsidRDefault="0059464B" w:rsidP="006B00AA">
            <w:pPr>
              <w:spacing w:after="0" w:line="240" w:lineRule="auto"/>
              <w:ind w:left="14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226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Заместитель по УВР, методист, старшая вожатая, педагоги дополнительного образования объединений спортивной направленности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</w:tr>
      <w:tr w:rsidR="0059464B" w:rsidRPr="0059464B" w:rsidTr="006B00AA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223E36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hd w:val="clear" w:color="auto" w:fill="FFFFFF"/>
              <w:spacing w:after="0" w:line="240" w:lineRule="auto"/>
              <w:ind w:left="14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Набор участников смены</w:t>
            </w:r>
          </w:p>
          <w:p w:rsidR="0059464B" w:rsidRPr="0059464B" w:rsidRDefault="0059464B" w:rsidP="006B00AA">
            <w:pPr>
              <w:spacing w:after="0" w:line="240" w:lineRule="auto"/>
              <w:ind w:left="14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226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Заместитель по УВР, педагоги дополнительного образования объединений спортивной направленности, тренеры- преподаватели ДЮСШ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</w:tr>
      <w:tr w:rsidR="0059464B" w:rsidRPr="0059464B" w:rsidTr="006B00AA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223E36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D1138E" w:rsidP="006B00AA">
            <w:pPr>
              <w:shd w:val="clear" w:color="auto" w:fill="FFFFFF"/>
              <w:spacing w:after="0" w:line="240" w:lineRule="auto"/>
              <w:ind w:left="14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464B" w:rsidRPr="0059464B">
              <w:rPr>
                <w:rFonts w:ascii="Times New Roman" w:hAnsi="Times New Roman" w:cs="Times New Roman"/>
                <w:sz w:val="28"/>
                <w:szCs w:val="28"/>
              </w:rPr>
              <w:t>одготовка вожатых</w:t>
            </w:r>
          </w:p>
          <w:p w:rsidR="0059464B" w:rsidRPr="0059464B" w:rsidRDefault="0059464B" w:rsidP="006B00AA">
            <w:pPr>
              <w:spacing w:after="0" w:line="240" w:lineRule="auto"/>
              <w:ind w:left="14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226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старшая вожатая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</w:tc>
      </w:tr>
      <w:tr w:rsidR="0059464B" w:rsidRPr="0059464B" w:rsidTr="006B00AA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223E36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hd w:val="clear" w:color="auto" w:fill="FFFFFF"/>
              <w:spacing w:after="0" w:line="240" w:lineRule="auto"/>
              <w:ind w:left="14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226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Заместитель по УВР, методист, старшая вожатая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464B" w:rsidRPr="0059464B" w:rsidTr="006B00AA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223E36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hd w:val="clear" w:color="auto" w:fill="FFFFFF"/>
              <w:spacing w:after="0" w:line="240" w:lineRule="auto"/>
              <w:ind w:left="141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материала, технического, спортивного и информационного обеспечения программы.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226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Заместитель по УВР, методист, старшая вожатая, педагоги дополнительного образования объединений спортивной направленности, тренеры- преподаватели ДЮСШ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64B" w:rsidRPr="0059464B" w:rsidRDefault="0059464B" w:rsidP="006B00A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9464B" w:rsidRPr="0059464B" w:rsidRDefault="0059464B" w:rsidP="0059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64B" w:rsidRPr="0059464B" w:rsidRDefault="0059464B" w:rsidP="005946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Все педагогические рабо</w:t>
      </w:r>
      <w:r w:rsidR="00D1138E">
        <w:rPr>
          <w:rFonts w:ascii="Times New Roman" w:hAnsi="Times New Roman" w:cs="Times New Roman"/>
          <w:sz w:val="28"/>
          <w:szCs w:val="28"/>
        </w:rPr>
        <w:t>тники центра проходят</w:t>
      </w:r>
      <w:r w:rsidRPr="0059464B">
        <w:rPr>
          <w:rFonts w:ascii="Times New Roman" w:hAnsi="Times New Roman" w:cs="Times New Roman"/>
          <w:sz w:val="28"/>
          <w:szCs w:val="28"/>
        </w:rPr>
        <w:t xml:space="preserve"> обучение:</w:t>
      </w:r>
    </w:p>
    <w:p w:rsidR="0059464B" w:rsidRPr="0059464B" w:rsidRDefault="0059464B" w:rsidP="00223E36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4B">
        <w:rPr>
          <w:rFonts w:ascii="Times New Roman" w:hAnsi="Times New Roman" w:cs="Times New Roman"/>
          <w:sz w:val="28"/>
          <w:szCs w:val="28"/>
          <w:lang w:eastAsia="ru-RU"/>
        </w:rPr>
        <w:t>Школа вожатых «Старт в будущее», МУДО «Центр детского творчества» Ленинского района г. Саратова;</w:t>
      </w:r>
    </w:p>
    <w:p w:rsidR="0059464B" w:rsidRPr="0059464B" w:rsidRDefault="0059464B" w:rsidP="00223E36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4B">
        <w:rPr>
          <w:rFonts w:ascii="Times New Roman" w:hAnsi="Times New Roman" w:cs="Times New Roman"/>
          <w:sz w:val="28"/>
          <w:szCs w:val="28"/>
          <w:lang w:eastAsia="ru-RU"/>
        </w:rPr>
        <w:t>«Школа вожатых» Штаб студенческих отрядов СГУ им. Н.Г. Чернышевского;</w:t>
      </w:r>
    </w:p>
    <w:p w:rsidR="0059464B" w:rsidRPr="0059464B" w:rsidRDefault="0059464B" w:rsidP="00223E36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4B">
        <w:rPr>
          <w:rFonts w:ascii="Times New Roman" w:hAnsi="Times New Roman" w:cs="Times New Roman"/>
          <w:sz w:val="28"/>
          <w:szCs w:val="28"/>
          <w:lang w:eastAsia="ru-RU"/>
        </w:rPr>
        <w:t>«Школа вожатых», МАОУ «Городской дворец творчества детей и молодежи»</w:t>
      </w:r>
    </w:p>
    <w:p w:rsidR="0059464B" w:rsidRPr="0059464B" w:rsidRDefault="0059464B" w:rsidP="00223E36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4B">
        <w:rPr>
          <w:rFonts w:ascii="Times New Roman" w:hAnsi="Times New Roman" w:cs="Times New Roman"/>
          <w:sz w:val="28"/>
          <w:szCs w:val="28"/>
          <w:lang w:eastAsia="ru-RU"/>
        </w:rPr>
        <w:t>Курсы повышения квалификации по дополнительной профессиональной программе: «Организация жизнедеятельности в ДОЛ», ГАУ «СОИРО»</w:t>
      </w:r>
    </w:p>
    <w:p w:rsidR="0059464B" w:rsidRPr="0059464B" w:rsidRDefault="0059464B" w:rsidP="00223E36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4B">
        <w:rPr>
          <w:rFonts w:ascii="Times New Roman" w:hAnsi="Times New Roman" w:cs="Times New Roman"/>
          <w:sz w:val="28"/>
          <w:szCs w:val="28"/>
          <w:lang w:eastAsia="ru-RU"/>
        </w:rPr>
        <w:t>Обучающие и практико-ориентированные семинары для вожатых на базе МУДО «ДДТ «Солнечный».</w:t>
      </w:r>
    </w:p>
    <w:p w:rsidR="0059464B" w:rsidRPr="0059464B" w:rsidRDefault="0059464B" w:rsidP="005946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9464B" w:rsidRPr="0059464B" w:rsidRDefault="0059464B" w:rsidP="00594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</w:rPr>
        <w:t xml:space="preserve">2. Основной этап </w:t>
      </w:r>
    </w:p>
    <w:p w:rsidR="0059464B" w:rsidRPr="0059464B" w:rsidRDefault="0059464B" w:rsidP="0059464B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Данный этап включает реализацию основных положений программы. </w:t>
      </w:r>
    </w:p>
    <w:p w:rsidR="0059464B" w:rsidRPr="0059464B" w:rsidRDefault="0059464B" w:rsidP="0059464B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Задачи: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осуществлять непрерывное дополнительное образование детей в каникулярный период  в рамках физкультурно-спортивной направленности;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создать условия для проявления самобытности каждого ребенка, его духовно-нравственного потенциала;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развернуть деятельность кружков и секций физкультурно-спортивного направленности, которые соответствуют интересам и запросам ребенка;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создать условия для работы органов самоуправления;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корректировать нормы общения, поведения, отношений;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вовлекать каждого ребенка в участие, подготовку к отрядным,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общелагерным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межлагерным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мероприятиям;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организовать коллективно-творческую деятельность;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создать условия для полноценного функционирования органов детского самоуправления;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показать знания, умения, навыки,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полученые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на занятиях кружков;</w:t>
      </w:r>
    </w:p>
    <w:p w:rsidR="0059464B" w:rsidRPr="0059464B" w:rsidRDefault="0059464B" w:rsidP="00223E36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дать возможность каждому ребенку проявить себя в той или иной деятельности.</w:t>
      </w:r>
    </w:p>
    <w:p w:rsidR="0059464B" w:rsidRDefault="0059464B" w:rsidP="00594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64B" w:rsidRPr="0059464B" w:rsidRDefault="0059464B" w:rsidP="00594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4B">
        <w:rPr>
          <w:rFonts w:ascii="Times New Roman" w:hAnsi="Times New Roman" w:cs="Times New Roman"/>
          <w:b/>
          <w:bCs/>
          <w:sz w:val="28"/>
          <w:szCs w:val="28"/>
        </w:rPr>
        <w:t>3. Заключительный этап</w:t>
      </w:r>
    </w:p>
    <w:p w:rsidR="0059464B" w:rsidRPr="0059464B" w:rsidRDefault="0059464B" w:rsidP="0059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 xml:space="preserve">Подведение итогов прожитой смены, </w:t>
      </w:r>
      <w:proofErr w:type="spellStart"/>
      <w:r w:rsidRPr="0059464B">
        <w:rPr>
          <w:rFonts w:ascii="Times New Roman" w:hAnsi="Times New Roman" w:cs="Times New Roman"/>
          <w:sz w:val="28"/>
          <w:szCs w:val="28"/>
        </w:rPr>
        <w:t>реадаптации</w:t>
      </w:r>
      <w:proofErr w:type="spellEnd"/>
      <w:r w:rsidRPr="0059464B">
        <w:rPr>
          <w:rFonts w:ascii="Times New Roman" w:hAnsi="Times New Roman" w:cs="Times New Roman"/>
          <w:sz w:val="28"/>
          <w:szCs w:val="28"/>
        </w:rPr>
        <w:t xml:space="preserve"> детей к возвращению домой.</w:t>
      </w:r>
    </w:p>
    <w:p w:rsidR="0059464B" w:rsidRPr="0059464B" w:rsidRDefault="0059464B" w:rsidP="0059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Задачи:</w:t>
      </w:r>
    </w:p>
    <w:p w:rsidR="0059464B" w:rsidRPr="0059464B" w:rsidRDefault="0059464B" w:rsidP="00223E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организация подведения итогов смены;</w:t>
      </w:r>
    </w:p>
    <w:p w:rsidR="0059464B" w:rsidRPr="0059464B" w:rsidRDefault="0059464B" w:rsidP="00223E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закрепление приобретенных знаний и умений;</w:t>
      </w:r>
    </w:p>
    <w:p w:rsidR="0059464B" w:rsidRPr="0059464B" w:rsidRDefault="0059464B" w:rsidP="00223E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реализация вышеперечисленных знаний и умений;</w:t>
      </w:r>
    </w:p>
    <w:p w:rsidR="0059464B" w:rsidRPr="0059464B" w:rsidRDefault="0059464B" w:rsidP="00223E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организация личной рефлексии;</w:t>
      </w:r>
    </w:p>
    <w:p w:rsidR="0059464B" w:rsidRPr="0059464B" w:rsidRDefault="0059464B" w:rsidP="00223E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организация групповой рефлексии;</w:t>
      </w:r>
    </w:p>
    <w:p w:rsidR="0059464B" w:rsidRPr="0059464B" w:rsidRDefault="0059464B" w:rsidP="00223E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lastRenderedPageBreak/>
        <w:t>самооценка полученного в лагере опыта, осознание личного роста ребенка;</w:t>
      </w:r>
    </w:p>
    <w:p w:rsidR="0059464B" w:rsidRPr="0059464B" w:rsidRDefault="0059464B" w:rsidP="00223E3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64B">
        <w:rPr>
          <w:rFonts w:ascii="Times New Roman" w:hAnsi="Times New Roman" w:cs="Times New Roman"/>
          <w:sz w:val="28"/>
          <w:szCs w:val="28"/>
        </w:rPr>
        <w:t>эмоциональная стабилизация.</w:t>
      </w:r>
    </w:p>
    <w:p w:rsidR="00BB40E3" w:rsidRPr="0059464B" w:rsidRDefault="00BB40E3" w:rsidP="0059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B40E3" w:rsidRPr="0059464B" w:rsidSect="0072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667298"/>
    <w:multiLevelType w:val="hybridMultilevel"/>
    <w:tmpl w:val="FCDE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A30344"/>
    <w:multiLevelType w:val="hybridMultilevel"/>
    <w:tmpl w:val="D960B9AA"/>
    <w:lvl w:ilvl="0" w:tplc="184A3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825969"/>
    <w:multiLevelType w:val="hybridMultilevel"/>
    <w:tmpl w:val="D28A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910E89"/>
    <w:multiLevelType w:val="hybridMultilevel"/>
    <w:tmpl w:val="B3CA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011"/>
    <w:multiLevelType w:val="hybridMultilevel"/>
    <w:tmpl w:val="15BA0460"/>
    <w:name w:val="WW8Num162"/>
    <w:lvl w:ilvl="0" w:tplc="88ACC0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28E3"/>
    <w:multiLevelType w:val="hybridMultilevel"/>
    <w:tmpl w:val="B27A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3F57"/>
    <w:multiLevelType w:val="hybridMultilevel"/>
    <w:tmpl w:val="4B6A77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A27844"/>
    <w:multiLevelType w:val="hybridMultilevel"/>
    <w:tmpl w:val="279E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D4957"/>
    <w:multiLevelType w:val="hybridMultilevel"/>
    <w:tmpl w:val="8018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DA4E8F"/>
    <w:multiLevelType w:val="hybridMultilevel"/>
    <w:tmpl w:val="22A47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81B3A"/>
    <w:multiLevelType w:val="hybridMultilevel"/>
    <w:tmpl w:val="526C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F4447A"/>
    <w:multiLevelType w:val="hybridMultilevel"/>
    <w:tmpl w:val="FB1A9E3A"/>
    <w:name w:val="WW8Num1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76048F"/>
    <w:multiLevelType w:val="hybridMultilevel"/>
    <w:tmpl w:val="C5608D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71344E"/>
    <w:multiLevelType w:val="hybridMultilevel"/>
    <w:tmpl w:val="980C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BD5AEE"/>
    <w:multiLevelType w:val="hybridMultilevel"/>
    <w:tmpl w:val="57F247BA"/>
    <w:lvl w:ilvl="0" w:tplc="673836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3"/>
    <w:rsid w:val="00014D41"/>
    <w:rsid w:val="000238E4"/>
    <w:rsid w:val="00035510"/>
    <w:rsid w:val="00084C62"/>
    <w:rsid w:val="00095B73"/>
    <w:rsid w:val="000A20F9"/>
    <w:rsid w:val="000A2E7F"/>
    <w:rsid w:val="000C5F72"/>
    <w:rsid w:val="000F3C34"/>
    <w:rsid w:val="000F7E62"/>
    <w:rsid w:val="00103FD4"/>
    <w:rsid w:val="00122616"/>
    <w:rsid w:val="00152BFA"/>
    <w:rsid w:val="001660B8"/>
    <w:rsid w:val="001665B5"/>
    <w:rsid w:val="001728E3"/>
    <w:rsid w:val="00182FB2"/>
    <w:rsid w:val="001A0DFF"/>
    <w:rsid w:val="001B6EFC"/>
    <w:rsid w:val="001C726C"/>
    <w:rsid w:val="001D1146"/>
    <w:rsid w:val="002027C9"/>
    <w:rsid w:val="00206170"/>
    <w:rsid w:val="00207281"/>
    <w:rsid w:val="00223E36"/>
    <w:rsid w:val="00231B0B"/>
    <w:rsid w:val="00232F4B"/>
    <w:rsid w:val="00243C00"/>
    <w:rsid w:val="002467A9"/>
    <w:rsid w:val="00250AA7"/>
    <w:rsid w:val="00291255"/>
    <w:rsid w:val="00296C52"/>
    <w:rsid w:val="002A2828"/>
    <w:rsid w:val="002A50AB"/>
    <w:rsid w:val="002D618C"/>
    <w:rsid w:val="002D6DC3"/>
    <w:rsid w:val="002E72DF"/>
    <w:rsid w:val="00301D11"/>
    <w:rsid w:val="0030747D"/>
    <w:rsid w:val="003164BC"/>
    <w:rsid w:val="00320363"/>
    <w:rsid w:val="003255D5"/>
    <w:rsid w:val="00363C01"/>
    <w:rsid w:val="00385393"/>
    <w:rsid w:val="003941AA"/>
    <w:rsid w:val="00397DE7"/>
    <w:rsid w:val="003C133A"/>
    <w:rsid w:val="003C3BB1"/>
    <w:rsid w:val="003C6A4B"/>
    <w:rsid w:val="003E648B"/>
    <w:rsid w:val="00410408"/>
    <w:rsid w:val="00413CAE"/>
    <w:rsid w:val="00420414"/>
    <w:rsid w:val="00425BA1"/>
    <w:rsid w:val="00435AF9"/>
    <w:rsid w:val="00441B75"/>
    <w:rsid w:val="0044618E"/>
    <w:rsid w:val="004909DB"/>
    <w:rsid w:val="0049631A"/>
    <w:rsid w:val="004A6479"/>
    <w:rsid w:val="004B22DE"/>
    <w:rsid w:val="004D2208"/>
    <w:rsid w:val="004D79DA"/>
    <w:rsid w:val="004E38D5"/>
    <w:rsid w:val="004F6D54"/>
    <w:rsid w:val="00513CBB"/>
    <w:rsid w:val="005149D1"/>
    <w:rsid w:val="00516EF2"/>
    <w:rsid w:val="0051717C"/>
    <w:rsid w:val="00546EA6"/>
    <w:rsid w:val="00560A6D"/>
    <w:rsid w:val="00563094"/>
    <w:rsid w:val="005725B6"/>
    <w:rsid w:val="0059464B"/>
    <w:rsid w:val="0059641F"/>
    <w:rsid w:val="005B08EC"/>
    <w:rsid w:val="005D43EF"/>
    <w:rsid w:val="00601356"/>
    <w:rsid w:val="00603384"/>
    <w:rsid w:val="00627CE9"/>
    <w:rsid w:val="006343A7"/>
    <w:rsid w:val="00641A0E"/>
    <w:rsid w:val="00664A34"/>
    <w:rsid w:val="00670635"/>
    <w:rsid w:val="0068281B"/>
    <w:rsid w:val="00682AE4"/>
    <w:rsid w:val="00693B8C"/>
    <w:rsid w:val="00697F1E"/>
    <w:rsid w:val="006A0092"/>
    <w:rsid w:val="006B00AA"/>
    <w:rsid w:val="006B3082"/>
    <w:rsid w:val="006B3559"/>
    <w:rsid w:val="006D320B"/>
    <w:rsid w:val="006D54E4"/>
    <w:rsid w:val="006F4E55"/>
    <w:rsid w:val="00703E54"/>
    <w:rsid w:val="00710CD1"/>
    <w:rsid w:val="007273DF"/>
    <w:rsid w:val="00763A85"/>
    <w:rsid w:val="00770E96"/>
    <w:rsid w:val="00787AC5"/>
    <w:rsid w:val="007A75AA"/>
    <w:rsid w:val="007B6503"/>
    <w:rsid w:val="007B73D0"/>
    <w:rsid w:val="007C303A"/>
    <w:rsid w:val="007C7517"/>
    <w:rsid w:val="007D427D"/>
    <w:rsid w:val="007D6E22"/>
    <w:rsid w:val="007E175C"/>
    <w:rsid w:val="007E5E10"/>
    <w:rsid w:val="00805DE4"/>
    <w:rsid w:val="00814843"/>
    <w:rsid w:val="0082581D"/>
    <w:rsid w:val="008625AA"/>
    <w:rsid w:val="008648CB"/>
    <w:rsid w:val="00882598"/>
    <w:rsid w:val="008B1BFF"/>
    <w:rsid w:val="008B6850"/>
    <w:rsid w:val="008C2D6C"/>
    <w:rsid w:val="008C3CD4"/>
    <w:rsid w:val="008C784A"/>
    <w:rsid w:val="008D01AF"/>
    <w:rsid w:val="008E615B"/>
    <w:rsid w:val="008E72A1"/>
    <w:rsid w:val="00902DA3"/>
    <w:rsid w:val="00915DE2"/>
    <w:rsid w:val="009451DF"/>
    <w:rsid w:val="0095155C"/>
    <w:rsid w:val="00965A87"/>
    <w:rsid w:val="009804A5"/>
    <w:rsid w:val="009952F5"/>
    <w:rsid w:val="009A5C7A"/>
    <w:rsid w:val="009B1E0B"/>
    <w:rsid w:val="009D588F"/>
    <w:rsid w:val="009E50A9"/>
    <w:rsid w:val="009F622A"/>
    <w:rsid w:val="00A26210"/>
    <w:rsid w:val="00A35223"/>
    <w:rsid w:val="00A35E0C"/>
    <w:rsid w:val="00A36EB2"/>
    <w:rsid w:val="00A541C5"/>
    <w:rsid w:val="00A55EE4"/>
    <w:rsid w:val="00A56928"/>
    <w:rsid w:val="00A70955"/>
    <w:rsid w:val="00A90503"/>
    <w:rsid w:val="00A963FD"/>
    <w:rsid w:val="00AA4BFB"/>
    <w:rsid w:val="00AA5BB3"/>
    <w:rsid w:val="00AA5D17"/>
    <w:rsid w:val="00AC7CCE"/>
    <w:rsid w:val="00B027DC"/>
    <w:rsid w:val="00B049BA"/>
    <w:rsid w:val="00B05FBB"/>
    <w:rsid w:val="00B12AE7"/>
    <w:rsid w:val="00B1403D"/>
    <w:rsid w:val="00B14F3C"/>
    <w:rsid w:val="00B210C6"/>
    <w:rsid w:val="00B24D6B"/>
    <w:rsid w:val="00B5764F"/>
    <w:rsid w:val="00B63994"/>
    <w:rsid w:val="00B64541"/>
    <w:rsid w:val="00B66CC1"/>
    <w:rsid w:val="00B70CA8"/>
    <w:rsid w:val="00B74BC7"/>
    <w:rsid w:val="00B80871"/>
    <w:rsid w:val="00B91D49"/>
    <w:rsid w:val="00BA1585"/>
    <w:rsid w:val="00BA7060"/>
    <w:rsid w:val="00BB0069"/>
    <w:rsid w:val="00BB23C0"/>
    <w:rsid w:val="00BB40E3"/>
    <w:rsid w:val="00BD526E"/>
    <w:rsid w:val="00BD66BB"/>
    <w:rsid w:val="00BE138A"/>
    <w:rsid w:val="00BE4401"/>
    <w:rsid w:val="00BF104C"/>
    <w:rsid w:val="00BF6BE8"/>
    <w:rsid w:val="00C021E9"/>
    <w:rsid w:val="00C21F19"/>
    <w:rsid w:val="00C51B53"/>
    <w:rsid w:val="00C649E5"/>
    <w:rsid w:val="00C81C5F"/>
    <w:rsid w:val="00C87FFC"/>
    <w:rsid w:val="00C96065"/>
    <w:rsid w:val="00CA3131"/>
    <w:rsid w:val="00CB7B58"/>
    <w:rsid w:val="00CC3605"/>
    <w:rsid w:val="00CE272A"/>
    <w:rsid w:val="00CE5D3D"/>
    <w:rsid w:val="00CF2808"/>
    <w:rsid w:val="00D1138E"/>
    <w:rsid w:val="00D11E90"/>
    <w:rsid w:val="00D23568"/>
    <w:rsid w:val="00D23C20"/>
    <w:rsid w:val="00D42B25"/>
    <w:rsid w:val="00D829A0"/>
    <w:rsid w:val="00DA0B33"/>
    <w:rsid w:val="00DC5678"/>
    <w:rsid w:val="00DE32AB"/>
    <w:rsid w:val="00DF3A08"/>
    <w:rsid w:val="00E2327B"/>
    <w:rsid w:val="00E237D3"/>
    <w:rsid w:val="00E318B5"/>
    <w:rsid w:val="00E330A6"/>
    <w:rsid w:val="00E332D5"/>
    <w:rsid w:val="00E37025"/>
    <w:rsid w:val="00E4372B"/>
    <w:rsid w:val="00E6231F"/>
    <w:rsid w:val="00E67D8C"/>
    <w:rsid w:val="00EA1D3A"/>
    <w:rsid w:val="00EB3376"/>
    <w:rsid w:val="00EC568E"/>
    <w:rsid w:val="00EE0E12"/>
    <w:rsid w:val="00EE543B"/>
    <w:rsid w:val="00EE567F"/>
    <w:rsid w:val="00F023EC"/>
    <w:rsid w:val="00F157D6"/>
    <w:rsid w:val="00F367D2"/>
    <w:rsid w:val="00F55C03"/>
    <w:rsid w:val="00F71C15"/>
    <w:rsid w:val="00F935EF"/>
    <w:rsid w:val="00F95F72"/>
    <w:rsid w:val="00FC651A"/>
    <w:rsid w:val="00FC75F2"/>
    <w:rsid w:val="00FD07AD"/>
    <w:rsid w:val="00FE45A2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0CF6"/>
  <w15:docId w15:val="{DFD70A64-7526-4811-8EF9-88EB9E06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0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7C303A"/>
    <w:rPr>
      <w:color w:val="0563C1"/>
      <w:u w:val="single"/>
    </w:rPr>
  </w:style>
  <w:style w:type="paragraph" w:customStyle="1" w:styleId="Default">
    <w:name w:val="Default"/>
    <w:rsid w:val="00413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AA5D1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headertext">
    <w:name w:val="headertext"/>
    <w:basedOn w:val="a"/>
    <w:rsid w:val="004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oodandhealthru" TargetMode="External"/><Relationship Id="rId13" Type="http://schemas.openxmlformats.org/officeDocument/2006/relationships/hyperlink" Target="http://xn--d1axz.xn--p1ai/" TargetMode="External"/><Relationship Id="rId18" Type="http://schemas.openxmlformats.org/officeDocument/2006/relationships/hyperlink" Target="http://yandex.ru/clck/jsredir?b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hyperlink" Target="http://www.trepsy.net/" TargetMode="External"/><Relationship Id="rId17" Type="http://schemas.openxmlformats.org/officeDocument/2006/relationships/hyperlink" Target="https://www.champion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md.ru/21-zdorovaya-zhizn/138-krasota-i-sport/34-fitnes/post-410-sport-v-zhizni-podrostk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wr.pb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oodandhealthru" TargetMode="External"/><Relationship Id="rId10" Type="http://schemas.openxmlformats.org/officeDocument/2006/relationships/hyperlink" Target="https://www.championat.com/" TargetMode="External"/><Relationship Id="rId19" Type="http://schemas.openxmlformats.org/officeDocument/2006/relationships/hyperlink" Target="http://homocybe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md.ru/21-zdorovaya-zhizn/138-krasota-i-sport/34-fitnes/post-410-sport-v-zhizni-podrostkov/" TargetMode="External"/><Relationship Id="rId14" Type="http://schemas.openxmlformats.org/officeDocument/2006/relationships/hyperlink" Target="http://homocybe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F1FC-9852-4A7D-9109-D0AE2018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25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2021-11-24T07:57:00Z</cp:lastPrinted>
  <dcterms:created xsi:type="dcterms:W3CDTF">2021-11-24T07:55:00Z</dcterms:created>
  <dcterms:modified xsi:type="dcterms:W3CDTF">2021-11-25T09:54:00Z</dcterms:modified>
</cp:coreProperties>
</file>