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188D" w:rsidRPr="0073188D" w:rsidRDefault="0073188D" w:rsidP="0073188D">
      <w:pPr>
        <w:spacing w:after="0"/>
        <w:ind w:left="4678"/>
        <w:rPr>
          <w:rFonts w:ascii="Times New Roman" w:hAnsi="Times New Roman" w:cs="Times New Roman"/>
          <w:b/>
          <w:sz w:val="28"/>
          <w:szCs w:val="28"/>
        </w:rPr>
      </w:pPr>
      <w:r w:rsidRPr="0073188D">
        <w:rPr>
          <w:rFonts w:ascii="Times New Roman" w:hAnsi="Times New Roman" w:cs="Times New Roman"/>
          <w:b/>
          <w:sz w:val="28"/>
          <w:szCs w:val="28"/>
        </w:rPr>
        <w:t>«УТВЕРЖДАЮ»</w:t>
      </w:r>
    </w:p>
    <w:p w:rsidR="0073188D" w:rsidRPr="0073188D" w:rsidRDefault="0073188D" w:rsidP="0073188D">
      <w:pPr>
        <w:spacing w:after="0"/>
        <w:ind w:left="4678"/>
        <w:rPr>
          <w:rFonts w:ascii="Times New Roman" w:hAnsi="Times New Roman" w:cs="Times New Roman"/>
          <w:b/>
          <w:sz w:val="28"/>
          <w:szCs w:val="28"/>
        </w:rPr>
      </w:pPr>
    </w:p>
    <w:p w:rsidR="0073188D" w:rsidRPr="0073188D" w:rsidRDefault="0073188D" w:rsidP="0073188D">
      <w:pPr>
        <w:spacing w:after="0"/>
        <w:ind w:left="4678"/>
        <w:rPr>
          <w:rFonts w:ascii="Times New Roman" w:hAnsi="Times New Roman" w:cs="Times New Roman"/>
          <w:b/>
          <w:sz w:val="28"/>
          <w:szCs w:val="28"/>
        </w:rPr>
      </w:pPr>
      <w:r w:rsidRPr="0073188D">
        <w:rPr>
          <w:rFonts w:ascii="Times New Roman" w:hAnsi="Times New Roman" w:cs="Times New Roman"/>
          <w:b/>
          <w:sz w:val="28"/>
          <w:szCs w:val="28"/>
        </w:rPr>
        <w:t>Директор муниципального каз</w:t>
      </w:r>
      <w:r w:rsidR="00802D2B">
        <w:rPr>
          <w:rFonts w:ascii="Times New Roman" w:hAnsi="Times New Roman" w:cs="Times New Roman"/>
          <w:b/>
          <w:sz w:val="28"/>
          <w:szCs w:val="28"/>
        </w:rPr>
        <w:t>е</w:t>
      </w:r>
      <w:r w:rsidRPr="0073188D">
        <w:rPr>
          <w:rFonts w:ascii="Times New Roman" w:hAnsi="Times New Roman" w:cs="Times New Roman"/>
          <w:b/>
          <w:sz w:val="28"/>
          <w:szCs w:val="28"/>
        </w:rPr>
        <w:t>нного учреждения «</w:t>
      </w:r>
      <w:r w:rsidR="006E438B">
        <w:rPr>
          <w:rFonts w:ascii="Times New Roman" w:hAnsi="Times New Roman" w:cs="Times New Roman"/>
          <w:b/>
          <w:sz w:val="28"/>
          <w:szCs w:val="28"/>
        </w:rPr>
        <w:t>Центр развития образования</w:t>
      </w:r>
      <w:r w:rsidRPr="0073188D">
        <w:rPr>
          <w:rFonts w:ascii="Times New Roman" w:hAnsi="Times New Roman" w:cs="Times New Roman"/>
          <w:b/>
          <w:sz w:val="28"/>
          <w:szCs w:val="28"/>
        </w:rPr>
        <w:t>»</w:t>
      </w:r>
    </w:p>
    <w:p w:rsidR="0073188D" w:rsidRPr="0073188D" w:rsidRDefault="0073188D" w:rsidP="0073188D">
      <w:pPr>
        <w:spacing w:after="0"/>
        <w:ind w:left="467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</w:t>
      </w:r>
      <w:r w:rsidRPr="0073188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E438B">
        <w:rPr>
          <w:rFonts w:ascii="Times New Roman" w:hAnsi="Times New Roman" w:cs="Times New Roman"/>
          <w:b/>
          <w:sz w:val="28"/>
          <w:szCs w:val="28"/>
        </w:rPr>
        <w:t>В.В. Гаврилюк</w:t>
      </w:r>
    </w:p>
    <w:p w:rsidR="0073188D" w:rsidRPr="0073188D" w:rsidRDefault="0073188D" w:rsidP="0073188D">
      <w:pPr>
        <w:spacing w:after="0"/>
        <w:ind w:left="4678"/>
        <w:rPr>
          <w:rFonts w:ascii="Times New Roman" w:hAnsi="Times New Roman" w:cs="Times New Roman"/>
          <w:b/>
          <w:sz w:val="28"/>
          <w:szCs w:val="28"/>
        </w:rPr>
      </w:pPr>
      <w:r w:rsidRPr="0073188D">
        <w:rPr>
          <w:rFonts w:ascii="Times New Roman" w:hAnsi="Times New Roman" w:cs="Times New Roman"/>
          <w:b/>
          <w:sz w:val="28"/>
          <w:szCs w:val="28"/>
        </w:rPr>
        <w:t>«_____» ________________________</w:t>
      </w:r>
    </w:p>
    <w:p w:rsidR="00761425" w:rsidRDefault="00761425" w:rsidP="0076142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4C0F" w:rsidRDefault="00C44C0F" w:rsidP="0076142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4C0F">
        <w:rPr>
          <w:rFonts w:ascii="Times New Roman" w:hAnsi="Times New Roman" w:cs="Times New Roman"/>
          <w:b/>
          <w:sz w:val="28"/>
          <w:szCs w:val="28"/>
        </w:rPr>
        <w:t xml:space="preserve">Отчет о реализации </w:t>
      </w:r>
    </w:p>
    <w:p w:rsidR="007F2A09" w:rsidRDefault="00C44C0F" w:rsidP="0076142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4C0F">
        <w:rPr>
          <w:rFonts w:ascii="Times New Roman" w:hAnsi="Times New Roman" w:cs="Times New Roman"/>
          <w:b/>
          <w:sz w:val="28"/>
          <w:szCs w:val="28"/>
        </w:rPr>
        <w:t xml:space="preserve">программы методического обеспечения образовательной деятельности по реализации основных программ в соответствии с федеральными государственными образовательными стандартами общего образования </w:t>
      </w:r>
      <w:r>
        <w:rPr>
          <w:rFonts w:ascii="Times New Roman" w:hAnsi="Times New Roman" w:cs="Times New Roman"/>
          <w:b/>
          <w:sz w:val="28"/>
          <w:szCs w:val="28"/>
        </w:rPr>
        <w:t>по итогам 202</w:t>
      </w:r>
      <w:r w:rsidR="006E438B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C44C0F" w:rsidRDefault="00C44C0F" w:rsidP="0076142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845A91" w:rsidRDefault="00C44C0F" w:rsidP="0076142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33560" w:rsidRPr="00933560">
        <w:rPr>
          <w:rFonts w:ascii="Times New Roman" w:hAnsi="Times New Roman" w:cs="Times New Roman"/>
          <w:sz w:val="28"/>
          <w:szCs w:val="28"/>
        </w:rPr>
        <w:t>Программа методического обеспечения образовательной деятельности по реализации основных программ в соответствии с федеральными государственными образовательными стандартами общего образования</w:t>
      </w:r>
      <w:r w:rsidR="00845A91">
        <w:rPr>
          <w:rFonts w:ascii="Times New Roman" w:hAnsi="Times New Roman" w:cs="Times New Roman"/>
          <w:sz w:val="28"/>
          <w:szCs w:val="28"/>
        </w:rPr>
        <w:t xml:space="preserve"> (далее – Программа) </w:t>
      </w:r>
      <w:r w:rsidR="00933560">
        <w:rPr>
          <w:rFonts w:ascii="Times New Roman" w:hAnsi="Times New Roman" w:cs="Times New Roman"/>
          <w:sz w:val="28"/>
          <w:szCs w:val="28"/>
        </w:rPr>
        <w:t>определяет цели, задачи и направления совершенствования существующих форм методического сопровождения педагогических работников муниципального образования «Город Саратов»</w:t>
      </w:r>
      <w:r w:rsidR="00845A91">
        <w:rPr>
          <w:rFonts w:ascii="Times New Roman" w:hAnsi="Times New Roman" w:cs="Times New Roman"/>
          <w:sz w:val="28"/>
          <w:szCs w:val="28"/>
        </w:rPr>
        <w:t>.</w:t>
      </w:r>
    </w:p>
    <w:p w:rsidR="00933B7C" w:rsidRDefault="00933B7C" w:rsidP="0076142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33B7C">
        <w:rPr>
          <w:rFonts w:ascii="Times New Roman" w:hAnsi="Times New Roman" w:cs="Times New Roman"/>
          <w:sz w:val="28"/>
          <w:szCs w:val="28"/>
        </w:rPr>
        <w:t>В 202</w:t>
      </w:r>
      <w:r w:rsidR="00457F05">
        <w:rPr>
          <w:rFonts w:ascii="Times New Roman" w:hAnsi="Times New Roman" w:cs="Times New Roman"/>
          <w:sz w:val="28"/>
          <w:szCs w:val="28"/>
        </w:rPr>
        <w:t>3</w:t>
      </w:r>
      <w:r w:rsidRPr="00933B7C">
        <w:rPr>
          <w:rFonts w:ascii="Times New Roman" w:hAnsi="Times New Roman" w:cs="Times New Roman"/>
          <w:sz w:val="28"/>
          <w:szCs w:val="28"/>
        </w:rPr>
        <w:t xml:space="preserve"> году </w:t>
      </w:r>
      <w:r w:rsidR="00457F05">
        <w:rPr>
          <w:rFonts w:ascii="Times New Roman" w:hAnsi="Times New Roman" w:cs="Times New Roman"/>
          <w:sz w:val="28"/>
          <w:szCs w:val="28"/>
        </w:rPr>
        <w:t xml:space="preserve">началась </w:t>
      </w:r>
      <w:r w:rsidRPr="00933B7C">
        <w:rPr>
          <w:rFonts w:ascii="Times New Roman" w:hAnsi="Times New Roman" w:cs="Times New Roman"/>
          <w:sz w:val="28"/>
          <w:szCs w:val="28"/>
        </w:rPr>
        <w:t>реализ</w:t>
      </w:r>
      <w:r w:rsidR="00457F05">
        <w:rPr>
          <w:rFonts w:ascii="Times New Roman" w:hAnsi="Times New Roman" w:cs="Times New Roman"/>
          <w:sz w:val="28"/>
          <w:szCs w:val="28"/>
        </w:rPr>
        <w:t>ация</w:t>
      </w:r>
      <w:r w:rsidRPr="00933B7C">
        <w:rPr>
          <w:rFonts w:ascii="Times New Roman" w:hAnsi="Times New Roman" w:cs="Times New Roman"/>
          <w:sz w:val="28"/>
          <w:szCs w:val="28"/>
        </w:rPr>
        <w:t xml:space="preserve"> I</w:t>
      </w:r>
      <w:r w:rsidR="00457F05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933B7C">
        <w:rPr>
          <w:rFonts w:ascii="Times New Roman" w:hAnsi="Times New Roman" w:cs="Times New Roman"/>
          <w:sz w:val="28"/>
          <w:szCs w:val="28"/>
        </w:rPr>
        <w:t xml:space="preserve"> этап</w:t>
      </w:r>
      <w:r w:rsidR="00457F05">
        <w:rPr>
          <w:rFonts w:ascii="Times New Roman" w:hAnsi="Times New Roman" w:cs="Times New Roman"/>
          <w:sz w:val="28"/>
          <w:szCs w:val="28"/>
        </w:rPr>
        <w:t>а</w:t>
      </w:r>
      <w:r w:rsidRPr="00933B7C">
        <w:rPr>
          <w:rFonts w:ascii="Times New Roman" w:hAnsi="Times New Roman" w:cs="Times New Roman"/>
          <w:sz w:val="28"/>
          <w:szCs w:val="28"/>
        </w:rPr>
        <w:t xml:space="preserve"> Программы – </w:t>
      </w:r>
      <w:r w:rsidR="00457F05" w:rsidRPr="00457F05">
        <w:rPr>
          <w:rFonts w:ascii="Times New Roman" w:hAnsi="Times New Roman" w:cs="Times New Roman"/>
          <w:sz w:val="28"/>
          <w:szCs w:val="28"/>
        </w:rPr>
        <w:t>технологическ</w:t>
      </w:r>
      <w:r w:rsidR="00457F05">
        <w:rPr>
          <w:rFonts w:ascii="Times New Roman" w:hAnsi="Times New Roman" w:cs="Times New Roman"/>
          <w:sz w:val="28"/>
          <w:szCs w:val="28"/>
        </w:rPr>
        <w:t xml:space="preserve">ого. </w:t>
      </w:r>
      <w:r w:rsidRPr="00933B7C">
        <w:rPr>
          <w:rFonts w:ascii="Times New Roman" w:hAnsi="Times New Roman" w:cs="Times New Roman"/>
          <w:sz w:val="28"/>
          <w:szCs w:val="28"/>
        </w:rPr>
        <w:t>В рамках данного этапа муниципальным каз</w:t>
      </w:r>
      <w:r w:rsidR="00457F05">
        <w:rPr>
          <w:rFonts w:ascii="Times New Roman" w:hAnsi="Times New Roman" w:cs="Times New Roman"/>
          <w:sz w:val="28"/>
          <w:szCs w:val="28"/>
        </w:rPr>
        <w:t>е</w:t>
      </w:r>
      <w:r w:rsidRPr="00933B7C">
        <w:rPr>
          <w:rFonts w:ascii="Times New Roman" w:hAnsi="Times New Roman" w:cs="Times New Roman"/>
          <w:sz w:val="28"/>
          <w:szCs w:val="28"/>
        </w:rPr>
        <w:t>нным учреждением «</w:t>
      </w:r>
      <w:r w:rsidR="00457F05">
        <w:rPr>
          <w:rFonts w:ascii="Times New Roman" w:hAnsi="Times New Roman" w:cs="Times New Roman"/>
          <w:sz w:val="28"/>
          <w:szCs w:val="28"/>
        </w:rPr>
        <w:t>Центр развития образования</w:t>
      </w:r>
      <w:r w:rsidRPr="00933B7C">
        <w:rPr>
          <w:rFonts w:ascii="Times New Roman" w:hAnsi="Times New Roman" w:cs="Times New Roman"/>
          <w:sz w:val="28"/>
          <w:szCs w:val="28"/>
        </w:rPr>
        <w:t>» (далее – МКУ «</w:t>
      </w:r>
      <w:r w:rsidR="00457F05">
        <w:rPr>
          <w:rFonts w:ascii="Times New Roman" w:hAnsi="Times New Roman" w:cs="Times New Roman"/>
          <w:sz w:val="28"/>
          <w:szCs w:val="28"/>
        </w:rPr>
        <w:t>ЦРО</w:t>
      </w:r>
      <w:r w:rsidRPr="00933B7C">
        <w:rPr>
          <w:rFonts w:ascii="Times New Roman" w:hAnsi="Times New Roman" w:cs="Times New Roman"/>
          <w:sz w:val="28"/>
          <w:szCs w:val="28"/>
        </w:rPr>
        <w:t>») осуществлял</w:t>
      </w:r>
      <w:r w:rsidR="00457F05">
        <w:rPr>
          <w:rFonts w:ascii="Times New Roman" w:hAnsi="Times New Roman" w:cs="Times New Roman"/>
          <w:sz w:val="28"/>
          <w:szCs w:val="28"/>
        </w:rPr>
        <w:t>а</w:t>
      </w:r>
      <w:r w:rsidRPr="00933B7C">
        <w:rPr>
          <w:rFonts w:ascii="Times New Roman" w:hAnsi="Times New Roman" w:cs="Times New Roman"/>
          <w:sz w:val="28"/>
          <w:szCs w:val="28"/>
        </w:rPr>
        <w:t xml:space="preserve">сь </w:t>
      </w:r>
      <w:r w:rsidR="00457F05" w:rsidRPr="00457F05">
        <w:rPr>
          <w:rFonts w:ascii="Times New Roman" w:hAnsi="Times New Roman" w:cs="Times New Roman"/>
          <w:sz w:val="28"/>
          <w:szCs w:val="28"/>
        </w:rPr>
        <w:t>отработка методов, приемов, критериев, управленческих подходов в реализации Программы</w:t>
      </w:r>
      <w:r w:rsidR="00457F05">
        <w:rPr>
          <w:rFonts w:ascii="Times New Roman" w:hAnsi="Times New Roman" w:cs="Times New Roman"/>
          <w:sz w:val="28"/>
          <w:szCs w:val="28"/>
        </w:rPr>
        <w:t>.</w:t>
      </w:r>
    </w:p>
    <w:p w:rsidR="00CC7DC2" w:rsidRDefault="0063580C" w:rsidP="0076142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C7DC2">
        <w:rPr>
          <w:rFonts w:ascii="Times New Roman" w:hAnsi="Times New Roman" w:cs="Times New Roman"/>
          <w:sz w:val="28"/>
          <w:szCs w:val="28"/>
        </w:rPr>
        <w:t>Основные задачи этапа:</w:t>
      </w:r>
    </w:p>
    <w:p w:rsidR="00933B7C" w:rsidRPr="00933B7C" w:rsidRDefault="00CC7DC2" w:rsidP="0076142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33B7C" w:rsidRPr="00933B7C">
        <w:rPr>
          <w:rFonts w:ascii="Times New Roman" w:hAnsi="Times New Roman" w:cs="Times New Roman"/>
          <w:sz w:val="28"/>
          <w:szCs w:val="28"/>
        </w:rPr>
        <w:t xml:space="preserve">- внедрение в образовательный процесс современных технологий обучения и воспитания, в том числе проектных форм работы с учащимися; </w:t>
      </w:r>
    </w:p>
    <w:p w:rsidR="00933B7C" w:rsidRPr="00933B7C" w:rsidRDefault="00933B7C" w:rsidP="0076142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33B7C">
        <w:rPr>
          <w:rFonts w:ascii="Times New Roman" w:hAnsi="Times New Roman" w:cs="Times New Roman"/>
          <w:sz w:val="28"/>
          <w:szCs w:val="28"/>
        </w:rPr>
        <w:tab/>
        <w:t xml:space="preserve">- создание условий для вовлечения педагогических работников в исследовательскую деятельность; </w:t>
      </w:r>
    </w:p>
    <w:p w:rsidR="00933B7C" w:rsidRPr="00933B7C" w:rsidRDefault="00933B7C" w:rsidP="0076142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33B7C"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445BDF">
        <w:rPr>
          <w:rFonts w:ascii="Times New Roman" w:hAnsi="Times New Roman" w:cs="Times New Roman"/>
          <w:sz w:val="28"/>
          <w:szCs w:val="28"/>
        </w:rPr>
        <w:t>функционирование</w:t>
      </w:r>
      <w:r w:rsidRPr="00933B7C">
        <w:rPr>
          <w:rFonts w:ascii="Times New Roman" w:hAnsi="Times New Roman" w:cs="Times New Roman"/>
          <w:sz w:val="28"/>
          <w:szCs w:val="28"/>
        </w:rPr>
        <w:t xml:space="preserve"> единой системы выявления, обобщения, продвижения и внедрения подтвердивших эффективность педагогических и управленческих практик; </w:t>
      </w:r>
    </w:p>
    <w:p w:rsidR="00933B7C" w:rsidRPr="00445BDF" w:rsidRDefault="00933B7C" w:rsidP="0076142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33B7C">
        <w:rPr>
          <w:rFonts w:ascii="Times New Roman" w:hAnsi="Times New Roman" w:cs="Times New Roman"/>
          <w:sz w:val="28"/>
          <w:szCs w:val="28"/>
        </w:rPr>
        <w:tab/>
      </w:r>
      <w:r w:rsidRPr="00445BDF">
        <w:rPr>
          <w:rFonts w:ascii="Times New Roman" w:hAnsi="Times New Roman" w:cs="Times New Roman"/>
          <w:sz w:val="28"/>
          <w:szCs w:val="28"/>
        </w:rPr>
        <w:t>- стимулирование разработки, апробации и внедрения инновационных форм методической работы, деятельности методических объединений в муниципальной  системе образования, направленных на освоение современных профессиональных компетенций;</w:t>
      </w:r>
    </w:p>
    <w:p w:rsidR="00933B7C" w:rsidRPr="00445BDF" w:rsidRDefault="00933B7C" w:rsidP="0076142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45BDF">
        <w:rPr>
          <w:rFonts w:ascii="Times New Roman" w:hAnsi="Times New Roman" w:cs="Times New Roman"/>
          <w:sz w:val="28"/>
          <w:szCs w:val="28"/>
        </w:rPr>
        <w:tab/>
        <w:t xml:space="preserve">- формирование кадрового резерва высококвалифицированных специалистов в сфере образования (руководителей образовательных </w:t>
      </w:r>
      <w:r w:rsidRPr="00445BDF">
        <w:rPr>
          <w:rFonts w:ascii="Times New Roman" w:hAnsi="Times New Roman" w:cs="Times New Roman"/>
          <w:sz w:val="28"/>
          <w:szCs w:val="28"/>
        </w:rPr>
        <w:lastRenderedPageBreak/>
        <w:t>учреждений, наставников и других специалистов, занимающихся методическим сопровождением и профессиональным развитием педагогов);</w:t>
      </w:r>
    </w:p>
    <w:p w:rsidR="00933B7C" w:rsidRDefault="00933B7C" w:rsidP="0076142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45BDF">
        <w:rPr>
          <w:rFonts w:ascii="Times New Roman" w:hAnsi="Times New Roman" w:cs="Times New Roman"/>
          <w:sz w:val="28"/>
          <w:szCs w:val="28"/>
        </w:rPr>
        <w:tab/>
        <w:t>- поддержка молодых педагогов, развитие системы наставничества педагогических работников и управленческих кадров.</w:t>
      </w:r>
    </w:p>
    <w:p w:rsidR="00CC7DC2" w:rsidRDefault="00845A91" w:rsidP="0076142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300A6">
        <w:rPr>
          <w:rFonts w:ascii="Times New Roman" w:hAnsi="Times New Roman" w:cs="Times New Roman"/>
          <w:sz w:val="28"/>
          <w:szCs w:val="28"/>
        </w:rPr>
        <w:t>Решени</w:t>
      </w:r>
      <w:r w:rsidR="00E40376">
        <w:rPr>
          <w:rFonts w:ascii="Times New Roman" w:hAnsi="Times New Roman" w:cs="Times New Roman"/>
          <w:sz w:val="28"/>
          <w:szCs w:val="28"/>
        </w:rPr>
        <w:t>е</w:t>
      </w:r>
      <w:r w:rsidR="00F300A6">
        <w:rPr>
          <w:rFonts w:ascii="Times New Roman" w:hAnsi="Times New Roman" w:cs="Times New Roman"/>
          <w:sz w:val="28"/>
          <w:szCs w:val="28"/>
        </w:rPr>
        <w:t xml:space="preserve"> указанных задач осуществлялось по нескольким направлениям:</w:t>
      </w:r>
    </w:p>
    <w:p w:rsidR="00F300A6" w:rsidRDefault="00F300A6" w:rsidP="0076142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диагностико</w:t>
      </w:r>
      <w:proofErr w:type="spellEnd"/>
      <w:r>
        <w:rPr>
          <w:rFonts w:ascii="Times New Roman" w:hAnsi="Times New Roman" w:cs="Times New Roman"/>
          <w:sz w:val="28"/>
          <w:szCs w:val="28"/>
        </w:rPr>
        <w:t>-прогностическое (изучение состояния развития муниципальной системы образования</w:t>
      </w:r>
      <w:r w:rsidR="00083B78">
        <w:rPr>
          <w:rFonts w:ascii="Times New Roman" w:hAnsi="Times New Roman" w:cs="Times New Roman"/>
          <w:sz w:val="28"/>
          <w:szCs w:val="28"/>
        </w:rPr>
        <w:t xml:space="preserve"> в части, отнесенной к компетенции МКУ «</w:t>
      </w:r>
      <w:r w:rsidR="00445BDF">
        <w:rPr>
          <w:rFonts w:ascii="Times New Roman" w:hAnsi="Times New Roman" w:cs="Times New Roman"/>
          <w:sz w:val="28"/>
          <w:szCs w:val="28"/>
        </w:rPr>
        <w:t>ЦРО</w:t>
      </w:r>
      <w:r w:rsidR="00083B78">
        <w:rPr>
          <w:rFonts w:ascii="Times New Roman" w:hAnsi="Times New Roman" w:cs="Times New Roman"/>
          <w:sz w:val="28"/>
          <w:szCs w:val="28"/>
        </w:rPr>
        <w:t>»)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300A6" w:rsidRDefault="00F300A6" w:rsidP="0076142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информационно-аналитическое</w:t>
      </w:r>
      <w:r w:rsidR="00083B78">
        <w:rPr>
          <w:rFonts w:ascii="Times New Roman" w:hAnsi="Times New Roman" w:cs="Times New Roman"/>
          <w:sz w:val="28"/>
          <w:szCs w:val="28"/>
        </w:rPr>
        <w:t xml:space="preserve"> (разработка аналитических материалов по результатам изучения состояния методической работы и кадрового потенциала, разработка рекомендаций по совершенствованию управления системой образования муниципального образования «Город Саратов» и планирование приоритетных направлений методической работы</w:t>
      </w:r>
      <w:r w:rsidR="00445BDF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83B78" w:rsidRDefault="00083B78" w:rsidP="0076142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информационное (создание банков данных о педагогических кадрах, педагогическом опыте</w:t>
      </w:r>
      <w:r w:rsidR="00E40376">
        <w:rPr>
          <w:rFonts w:ascii="Times New Roman" w:hAnsi="Times New Roman" w:cs="Times New Roman"/>
          <w:sz w:val="28"/>
          <w:szCs w:val="28"/>
        </w:rPr>
        <w:t>, инновациях, информирование педагогических работников города Саратова и общественности о процессах, происходящих в системе образо</w:t>
      </w:r>
      <w:r w:rsidR="00445BDF">
        <w:rPr>
          <w:rFonts w:ascii="Times New Roman" w:hAnsi="Times New Roman" w:cs="Times New Roman"/>
          <w:sz w:val="28"/>
          <w:szCs w:val="28"/>
        </w:rPr>
        <w:t>вания в рамках полномочий МКУ «ЦРО</w:t>
      </w:r>
      <w:r w:rsidR="00E40376">
        <w:rPr>
          <w:rFonts w:ascii="Times New Roman" w:hAnsi="Times New Roman" w:cs="Times New Roman"/>
          <w:sz w:val="28"/>
          <w:szCs w:val="28"/>
        </w:rPr>
        <w:t>»);</w:t>
      </w:r>
    </w:p>
    <w:p w:rsidR="00E40376" w:rsidRDefault="00F300A6" w:rsidP="0076142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E40376">
        <w:rPr>
          <w:rFonts w:ascii="Times New Roman" w:hAnsi="Times New Roman" w:cs="Times New Roman"/>
          <w:sz w:val="28"/>
          <w:szCs w:val="28"/>
        </w:rPr>
        <w:t>координационное (методическое сопровождение повышения квалификации педагогов с учетом результатов диагностики)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C7DC2" w:rsidRDefault="00E40376" w:rsidP="0076142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45BDF">
        <w:rPr>
          <w:rFonts w:ascii="Times New Roman" w:hAnsi="Times New Roman" w:cs="Times New Roman"/>
          <w:sz w:val="28"/>
          <w:szCs w:val="28"/>
        </w:rPr>
        <w:t>Мероприятия по реализации программы осуществлялись в соответствии с планом мероприятий, утвержденным приказом председателя комитета по образованию администрации муниципального образования «Город Саратов» от 12 января 2022 года № 16:</w:t>
      </w:r>
    </w:p>
    <w:p w:rsidR="00761425" w:rsidRDefault="00761425" w:rsidP="0076142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9747" w:type="dxa"/>
        <w:tblLook w:val="04A0" w:firstRow="1" w:lastRow="0" w:firstColumn="1" w:lastColumn="0" w:noHBand="0" w:noVBand="1"/>
      </w:tblPr>
      <w:tblGrid>
        <w:gridCol w:w="675"/>
        <w:gridCol w:w="3686"/>
        <w:gridCol w:w="5386"/>
      </w:tblGrid>
      <w:tr w:rsidR="00351D0F" w:rsidTr="00C458BF">
        <w:tc>
          <w:tcPr>
            <w:tcW w:w="675" w:type="dxa"/>
          </w:tcPr>
          <w:p w:rsidR="00351D0F" w:rsidRPr="001A6C49" w:rsidRDefault="00351D0F" w:rsidP="009F3ED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A6C4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</w:p>
        </w:tc>
        <w:tc>
          <w:tcPr>
            <w:tcW w:w="3686" w:type="dxa"/>
          </w:tcPr>
          <w:p w:rsidR="00351D0F" w:rsidRPr="001A6C49" w:rsidRDefault="00351D0F" w:rsidP="0076142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A6C49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 деятельности</w:t>
            </w:r>
          </w:p>
        </w:tc>
        <w:tc>
          <w:tcPr>
            <w:tcW w:w="5386" w:type="dxa"/>
          </w:tcPr>
          <w:p w:rsidR="00351D0F" w:rsidRPr="001A6C49" w:rsidRDefault="00351D0F" w:rsidP="0076142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A6C49">
              <w:rPr>
                <w:rFonts w:ascii="Times New Roman" w:hAnsi="Times New Roman" w:cs="Times New Roman"/>
                <w:b/>
                <w:sz w:val="28"/>
                <w:szCs w:val="28"/>
              </w:rPr>
              <w:t>Реализация</w:t>
            </w:r>
          </w:p>
        </w:tc>
      </w:tr>
      <w:tr w:rsidR="009F3EDE" w:rsidTr="00C458BF">
        <w:tc>
          <w:tcPr>
            <w:tcW w:w="675" w:type="dxa"/>
          </w:tcPr>
          <w:p w:rsidR="009F3EDE" w:rsidRPr="00B24AEF" w:rsidRDefault="009F3EDE" w:rsidP="00A530D6">
            <w:pPr>
              <w:pStyle w:val="a3"/>
              <w:numPr>
                <w:ilvl w:val="0"/>
                <w:numId w:val="4"/>
              </w:num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9F3EDE" w:rsidRPr="00B24AEF" w:rsidRDefault="009F3EDE" w:rsidP="00A530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AEF">
              <w:rPr>
                <w:rFonts w:ascii="Times New Roman" w:hAnsi="Times New Roman" w:cs="Times New Roman"/>
                <w:sz w:val="24"/>
                <w:szCs w:val="24"/>
              </w:rPr>
              <w:t>Проведение мониторинга по выявлению профессиональных дефицитов педагогических работников</w:t>
            </w:r>
          </w:p>
        </w:tc>
        <w:tc>
          <w:tcPr>
            <w:tcW w:w="5386" w:type="dxa"/>
          </w:tcPr>
          <w:p w:rsidR="009F3EDE" w:rsidRDefault="009F3EDE" w:rsidP="00A530D6">
            <w:pPr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4AE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период</w:t>
            </w:r>
            <w:r w:rsidRPr="00B24A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47E2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smartTag w:uri="urn:schemas-microsoft-com:office:smarttags" w:element="date">
              <w:smartTagPr>
                <w:attr w:name="Year" w:val="2023"/>
                <w:attr w:name="Day" w:val="10"/>
                <w:attr w:name="Month" w:val="04"/>
                <w:attr w:name="ls" w:val="trans"/>
              </w:smartTagPr>
              <w:r w:rsidRPr="00FC47E2">
                <w:rPr>
                  <w:rFonts w:ascii="Times New Roman" w:hAnsi="Times New Roman" w:cs="Times New Roman"/>
                  <w:sz w:val="24"/>
                  <w:szCs w:val="24"/>
                </w:rPr>
                <w:t>10.04.2023</w:t>
              </w:r>
            </w:smartTag>
            <w:r w:rsidRPr="00FC47E2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</w:t>
            </w:r>
            <w:smartTag w:uri="urn:schemas-microsoft-com:office:smarttags" w:element="date">
              <w:smartTagPr>
                <w:attr w:name="Year" w:val="2023"/>
                <w:attr w:name="Day" w:val="19"/>
                <w:attr w:name="Month" w:val="05"/>
                <w:attr w:name="ls" w:val="trans"/>
              </w:smartTagPr>
              <w:r w:rsidRPr="00FC47E2">
                <w:rPr>
                  <w:rFonts w:ascii="Times New Roman" w:hAnsi="Times New Roman" w:cs="Times New Roman"/>
                  <w:sz w:val="24"/>
                  <w:szCs w:val="24"/>
                </w:rPr>
                <w:t>19.05.2023</w:t>
              </w:r>
            </w:smartTag>
            <w:r w:rsidRPr="00FC47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24AEF">
              <w:rPr>
                <w:rFonts w:ascii="Times New Roman" w:hAnsi="Times New Roman" w:cs="Times New Roman"/>
                <w:sz w:val="24"/>
                <w:szCs w:val="24"/>
              </w:rPr>
              <w:t xml:space="preserve">на базе  ГАУ ДПО «СОИРО» педагоги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члены управленческих команд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24AEF">
              <w:rPr>
                <w:rFonts w:ascii="Times New Roman" w:hAnsi="Times New Roman" w:cs="Times New Roman"/>
                <w:sz w:val="24"/>
                <w:szCs w:val="24"/>
              </w:rPr>
              <w:t>г. Саратова приняли участие в</w:t>
            </w:r>
            <w:r w:rsidRPr="00FC47E2">
              <w:rPr>
                <w:rFonts w:ascii="Times New Roman" w:hAnsi="Times New Roman" w:cs="Times New Roman"/>
                <w:sz w:val="24"/>
                <w:szCs w:val="24"/>
              </w:rPr>
              <w:t xml:space="preserve"> независимом исследовании профессиональных компетенций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(приказ </w:t>
            </w:r>
            <w:r w:rsidRPr="00FC47E2">
              <w:rPr>
                <w:rFonts w:ascii="Times New Roman" w:hAnsi="Times New Roman" w:cs="Times New Roman"/>
                <w:sz w:val="24"/>
                <w:szCs w:val="24"/>
              </w:rPr>
              <w:t>комитета по образованию администрации муниципального образования «Город Саратов» от 05.04.2023 № 08-01-01-11/1780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). </w:t>
            </w:r>
            <w:r w:rsidRPr="00B24AEF">
              <w:rPr>
                <w:rFonts w:ascii="Times New Roman" w:hAnsi="Times New Roman" w:cs="Times New Roman"/>
                <w:sz w:val="24"/>
                <w:szCs w:val="24"/>
              </w:rPr>
              <w:t xml:space="preserve">В апробации модели оценки приняли участие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2044</w:t>
            </w:r>
            <w:r w:rsidRPr="00B24AEF">
              <w:rPr>
                <w:rFonts w:ascii="Times New Roman" w:hAnsi="Times New Roman" w:cs="Times New Roman"/>
                <w:sz w:val="24"/>
                <w:szCs w:val="24"/>
              </w:rPr>
              <w:t xml:space="preserve"> педагог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из 118 учреждений</w:t>
            </w:r>
            <w:r w:rsidRPr="00B24AE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9F3EDE" w:rsidRPr="00FC47E2" w:rsidRDefault="009F3EDE" w:rsidP="00A530D6">
            <w:pPr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47E2">
              <w:rPr>
                <w:rFonts w:ascii="Times New Roman" w:hAnsi="Times New Roman" w:cs="Times New Roman"/>
                <w:sz w:val="24"/>
                <w:szCs w:val="24"/>
              </w:rPr>
              <w:t>- управленческие компетенции – 220 человек;</w:t>
            </w:r>
          </w:p>
          <w:p w:rsidR="009F3EDE" w:rsidRPr="00FC47E2" w:rsidRDefault="009F3EDE" w:rsidP="00A530D6">
            <w:pPr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47E2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 w:rsidRPr="00FC47E2">
              <w:rPr>
                <w:rFonts w:ascii="Times New Roman" w:hAnsi="Times New Roman" w:cs="Times New Roman"/>
                <w:sz w:val="24"/>
                <w:szCs w:val="24"/>
              </w:rPr>
              <w:t>ИКТ-компетенции</w:t>
            </w:r>
            <w:proofErr w:type="gramEnd"/>
            <w:r w:rsidRPr="00FC47E2">
              <w:rPr>
                <w:rFonts w:ascii="Times New Roman" w:hAnsi="Times New Roman" w:cs="Times New Roman"/>
                <w:sz w:val="24"/>
                <w:szCs w:val="24"/>
              </w:rPr>
              <w:t xml:space="preserve"> – 1126 человек;</w:t>
            </w:r>
          </w:p>
          <w:p w:rsidR="009F3EDE" w:rsidRPr="00FC47E2" w:rsidRDefault="009F3EDE" w:rsidP="00A530D6">
            <w:pPr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47E2">
              <w:rPr>
                <w:rFonts w:ascii="Times New Roman" w:hAnsi="Times New Roman" w:cs="Times New Roman"/>
                <w:sz w:val="24"/>
                <w:szCs w:val="24"/>
              </w:rPr>
              <w:t>- учителя биологии - 101 человек;</w:t>
            </w:r>
          </w:p>
          <w:p w:rsidR="009F3EDE" w:rsidRPr="00FC47E2" w:rsidRDefault="009F3EDE" w:rsidP="00A530D6">
            <w:pPr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47E2">
              <w:rPr>
                <w:rFonts w:ascii="Times New Roman" w:hAnsi="Times New Roman" w:cs="Times New Roman"/>
                <w:sz w:val="24"/>
                <w:szCs w:val="24"/>
              </w:rPr>
              <w:t>- учителя русского языка – 250человек;</w:t>
            </w:r>
          </w:p>
          <w:p w:rsidR="009F3EDE" w:rsidRPr="00FC47E2" w:rsidRDefault="009F3EDE" w:rsidP="00A530D6">
            <w:pPr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47E2">
              <w:rPr>
                <w:rFonts w:ascii="Times New Roman" w:hAnsi="Times New Roman" w:cs="Times New Roman"/>
                <w:sz w:val="24"/>
                <w:szCs w:val="24"/>
              </w:rPr>
              <w:t>- учителя физики - 78 человек;</w:t>
            </w:r>
          </w:p>
          <w:p w:rsidR="009F3EDE" w:rsidRPr="00FC47E2" w:rsidRDefault="009F3EDE" w:rsidP="00A530D6">
            <w:pPr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47E2">
              <w:rPr>
                <w:rFonts w:ascii="Times New Roman" w:hAnsi="Times New Roman" w:cs="Times New Roman"/>
                <w:sz w:val="24"/>
                <w:szCs w:val="24"/>
              </w:rPr>
              <w:t>- учителя химии – 60 человек;</w:t>
            </w:r>
          </w:p>
          <w:p w:rsidR="009F3EDE" w:rsidRPr="00FC47E2" w:rsidRDefault="009F3EDE" w:rsidP="00A530D6">
            <w:pPr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47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учителя информатики - 15 человек;</w:t>
            </w:r>
          </w:p>
          <w:p w:rsidR="009F3EDE" w:rsidRPr="00FC47E2" w:rsidRDefault="009F3EDE" w:rsidP="00A530D6">
            <w:pPr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47E2">
              <w:rPr>
                <w:rFonts w:ascii="Times New Roman" w:hAnsi="Times New Roman" w:cs="Times New Roman"/>
                <w:sz w:val="24"/>
                <w:szCs w:val="24"/>
              </w:rPr>
              <w:t>- учителя математики – 213 человек.</w:t>
            </w:r>
          </w:p>
          <w:p w:rsidR="009F3EDE" w:rsidRPr="00FC47E2" w:rsidRDefault="009F3EDE" w:rsidP="00A530D6">
            <w:pPr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47E2">
              <w:rPr>
                <w:rFonts w:ascii="Times New Roman" w:hAnsi="Times New Roman" w:cs="Times New Roman"/>
                <w:sz w:val="24"/>
                <w:szCs w:val="24"/>
              </w:rPr>
              <w:t xml:space="preserve">Отдельные категории педагогических работников прошли 2 вида диагностики, например, управленческие компетенции и </w:t>
            </w:r>
            <w:proofErr w:type="gramStart"/>
            <w:r w:rsidRPr="00FC47E2">
              <w:rPr>
                <w:rFonts w:ascii="Times New Roman" w:hAnsi="Times New Roman" w:cs="Times New Roman"/>
                <w:sz w:val="24"/>
                <w:szCs w:val="24"/>
              </w:rPr>
              <w:t>ИКТ-компетенции</w:t>
            </w:r>
            <w:proofErr w:type="gramEnd"/>
            <w:r w:rsidRPr="00FC47E2">
              <w:rPr>
                <w:rFonts w:ascii="Times New Roman" w:hAnsi="Times New Roman" w:cs="Times New Roman"/>
                <w:sz w:val="24"/>
                <w:szCs w:val="24"/>
              </w:rPr>
              <w:t xml:space="preserve">, профессиональные дефициты и ИКТ-компетенции. </w:t>
            </w:r>
          </w:p>
          <w:p w:rsidR="009F3EDE" w:rsidRPr="00FC47E2" w:rsidRDefault="009F3EDE" w:rsidP="00A530D6">
            <w:pPr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FC47E2">
              <w:rPr>
                <w:rFonts w:ascii="Times New Roman" w:hAnsi="Times New Roman" w:cs="Times New Roman"/>
                <w:sz w:val="24"/>
                <w:szCs w:val="24"/>
              </w:rPr>
              <w:t>Количество общеобразовательных учреждений, педагогические работники которых приняли участие в мониторинге, составляет 118, в том числе 11 школ с низкими результатами обучения.</w:t>
            </w:r>
          </w:p>
          <w:p w:rsidR="009F3EDE" w:rsidRDefault="009F3EDE" w:rsidP="00A530D6">
            <w:pPr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4AEF">
              <w:rPr>
                <w:rFonts w:ascii="Times New Roman" w:hAnsi="Times New Roman" w:cs="Times New Roman"/>
                <w:sz w:val="24"/>
                <w:szCs w:val="24"/>
              </w:rPr>
              <w:t xml:space="preserve">2)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диагностических работ по биологии, математике, физике, химии, русскому языку,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ИКТ-компетенциям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управленческим компетенциям. </w:t>
            </w:r>
          </w:p>
          <w:p w:rsidR="009F3EDE" w:rsidRPr="003D0402" w:rsidRDefault="009F3EDE" w:rsidP="00A530D6">
            <w:pPr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0402">
              <w:rPr>
                <w:rFonts w:ascii="Times New Roman" w:hAnsi="Times New Roman" w:cs="Times New Roman"/>
                <w:sz w:val="24"/>
                <w:szCs w:val="24"/>
              </w:rPr>
              <w:t xml:space="preserve">Из полученных данных диагностики следует,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что более </w:t>
            </w:r>
            <w:r w:rsidRPr="003D0402">
              <w:rPr>
                <w:rFonts w:ascii="Times New Roman" w:hAnsi="Times New Roman" w:cs="Times New Roman"/>
                <w:sz w:val="24"/>
                <w:szCs w:val="24"/>
              </w:rPr>
              <w:t xml:space="preserve">80 %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объема </w:t>
            </w:r>
            <w:r w:rsidRPr="003D0402">
              <w:rPr>
                <w:rFonts w:ascii="Times New Roman" w:hAnsi="Times New Roman" w:cs="Times New Roman"/>
                <w:sz w:val="24"/>
                <w:szCs w:val="24"/>
              </w:rPr>
              <w:t>работы (хороший показатель) вы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полнили участники мониторинга по направлениям</w:t>
            </w:r>
            <w:r w:rsidRPr="003D040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9F3EDE" w:rsidRPr="003D0402" w:rsidRDefault="009F3EDE" w:rsidP="00A530D6">
            <w:pPr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0402">
              <w:rPr>
                <w:rFonts w:ascii="Times New Roman" w:hAnsi="Times New Roman" w:cs="Times New Roman"/>
                <w:sz w:val="24"/>
                <w:szCs w:val="24"/>
              </w:rPr>
              <w:t>- математика – 65% участников;</w:t>
            </w:r>
          </w:p>
          <w:p w:rsidR="009F3EDE" w:rsidRPr="003D0402" w:rsidRDefault="009F3EDE" w:rsidP="00A530D6">
            <w:pPr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0402">
              <w:rPr>
                <w:rFonts w:ascii="Times New Roman" w:hAnsi="Times New Roman" w:cs="Times New Roman"/>
                <w:sz w:val="24"/>
                <w:szCs w:val="24"/>
              </w:rPr>
              <w:t>- русский язык - 50% участников;</w:t>
            </w:r>
          </w:p>
          <w:p w:rsidR="009F3EDE" w:rsidRPr="003D0402" w:rsidRDefault="009F3EDE" w:rsidP="00A530D6">
            <w:pPr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0402">
              <w:rPr>
                <w:rFonts w:ascii="Times New Roman" w:hAnsi="Times New Roman" w:cs="Times New Roman"/>
                <w:sz w:val="24"/>
                <w:szCs w:val="24"/>
              </w:rPr>
              <w:t>- химия – 38 % участников;</w:t>
            </w:r>
          </w:p>
          <w:p w:rsidR="009F3EDE" w:rsidRPr="003D0402" w:rsidRDefault="009F3EDE" w:rsidP="00A530D6">
            <w:pPr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биология – 28% участников</w:t>
            </w:r>
            <w:r w:rsidRPr="003D040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F3EDE" w:rsidRPr="003D0402" w:rsidRDefault="009F3EDE" w:rsidP="00A530D6">
            <w:pPr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0402">
              <w:rPr>
                <w:rFonts w:ascii="Times New Roman" w:hAnsi="Times New Roman" w:cs="Times New Roman"/>
                <w:sz w:val="24"/>
                <w:szCs w:val="24"/>
              </w:rPr>
              <w:t>- физика – 23% участников;</w:t>
            </w:r>
          </w:p>
          <w:p w:rsidR="009F3EDE" w:rsidRPr="003D0402" w:rsidRDefault="009F3EDE" w:rsidP="00A530D6">
            <w:pPr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0402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 w:rsidRPr="003D0402">
              <w:rPr>
                <w:rFonts w:ascii="Times New Roman" w:hAnsi="Times New Roman" w:cs="Times New Roman"/>
                <w:sz w:val="24"/>
                <w:szCs w:val="24"/>
              </w:rPr>
              <w:t>ИКТ-компетенции</w:t>
            </w:r>
            <w:proofErr w:type="gramEnd"/>
            <w:r w:rsidRPr="003D0402">
              <w:rPr>
                <w:rFonts w:ascii="Times New Roman" w:hAnsi="Times New Roman" w:cs="Times New Roman"/>
                <w:sz w:val="24"/>
                <w:szCs w:val="24"/>
              </w:rPr>
              <w:t xml:space="preserve"> – 12% участников;</w:t>
            </w:r>
          </w:p>
          <w:p w:rsidR="009F3EDE" w:rsidRDefault="009F3EDE" w:rsidP="00A530D6">
            <w:pPr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0402">
              <w:rPr>
                <w:rFonts w:ascii="Times New Roman" w:hAnsi="Times New Roman" w:cs="Times New Roman"/>
                <w:sz w:val="24"/>
                <w:szCs w:val="24"/>
              </w:rPr>
              <w:t>- управленческие компетенции – 1%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участников.</w:t>
            </w:r>
          </w:p>
          <w:p w:rsidR="009F3EDE" w:rsidRPr="00B24AEF" w:rsidRDefault="009F3EDE" w:rsidP="00A530D6">
            <w:pPr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 этом профессиональные дефициты по </w:t>
            </w:r>
            <w:r w:rsidRPr="003D0402">
              <w:rPr>
                <w:rFonts w:ascii="Times New Roman" w:hAnsi="Times New Roman" w:cs="Times New Roman"/>
                <w:sz w:val="24"/>
                <w:szCs w:val="24"/>
              </w:rPr>
              <w:t>предмет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ам: русский язык, химия, биология, физика, </w:t>
            </w:r>
            <w:r w:rsidRPr="003D0402">
              <w:rPr>
                <w:rFonts w:ascii="Times New Roman" w:hAnsi="Times New Roman" w:cs="Times New Roman"/>
                <w:sz w:val="24"/>
                <w:szCs w:val="24"/>
              </w:rPr>
              <w:t>ИКТ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выявлены у более </w:t>
            </w:r>
            <w:r w:rsidRPr="003D0402">
              <w:rPr>
                <w:rFonts w:ascii="Times New Roman" w:hAnsi="Times New Roman" w:cs="Times New Roman"/>
                <w:sz w:val="24"/>
                <w:szCs w:val="24"/>
              </w:rPr>
              <w:t xml:space="preserve">50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 участников</w:t>
            </w:r>
            <w:r w:rsidRPr="003D040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F3EDE" w:rsidTr="009F3EDE">
        <w:trPr>
          <w:trHeight w:val="428"/>
        </w:trPr>
        <w:tc>
          <w:tcPr>
            <w:tcW w:w="675" w:type="dxa"/>
          </w:tcPr>
          <w:p w:rsidR="009F3EDE" w:rsidRPr="00B24AEF" w:rsidRDefault="009F3EDE" w:rsidP="00A530D6">
            <w:pPr>
              <w:pStyle w:val="a3"/>
              <w:numPr>
                <w:ilvl w:val="0"/>
                <w:numId w:val="4"/>
              </w:num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9F3EDE" w:rsidRPr="00B24AEF" w:rsidRDefault="009F3EDE" w:rsidP="00A530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AEF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тематических обучающих семинаров (</w:t>
            </w:r>
            <w:proofErr w:type="spellStart"/>
            <w:r w:rsidRPr="00B24AEF">
              <w:rPr>
                <w:rFonts w:ascii="Times New Roman" w:hAnsi="Times New Roman" w:cs="Times New Roman"/>
                <w:sz w:val="24"/>
                <w:szCs w:val="24"/>
              </w:rPr>
              <w:t>вебинаров</w:t>
            </w:r>
            <w:proofErr w:type="spellEnd"/>
            <w:r w:rsidRPr="00B24AEF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других мероприятий </w:t>
            </w:r>
            <w:r w:rsidRPr="00B24AEF">
              <w:rPr>
                <w:rFonts w:ascii="Times New Roman" w:hAnsi="Times New Roman" w:cs="Times New Roman"/>
                <w:sz w:val="24"/>
                <w:szCs w:val="24"/>
              </w:rPr>
              <w:t>для управленческих команд</w:t>
            </w:r>
          </w:p>
        </w:tc>
        <w:tc>
          <w:tcPr>
            <w:tcW w:w="5386" w:type="dxa"/>
          </w:tcPr>
          <w:p w:rsidR="009F3EDE" w:rsidRPr="005851D6" w:rsidRDefault="009F3EDE" w:rsidP="00A530D6">
            <w:pPr>
              <w:widowControl w:val="0"/>
              <w:pBdr>
                <w:bottom w:val="single" w:sz="4" w:space="30" w:color="FFFFFF"/>
              </w:pBdr>
              <w:tabs>
                <w:tab w:val="left" w:pos="9180"/>
              </w:tabs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51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На территории муниципалитета в сентябре 2023 года стартовала работа 14 </w:t>
            </w:r>
            <w:proofErr w:type="spellStart"/>
            <w:r w:rsidRPr="005851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стажировочных</w:t>
            </w:r>
            <w:proofErr w:type="spellEnd"/>
            <w:r w:rsidRPr="005851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площадок «Практика управления современным образовательным учреждением» для руководителей и заместителей руководителей общеобразовательных и дошкольных учреждений, из них: 9 на базе общеобразовательных учреждений с охватом 59 управленцев и 5 на базе дошкольных образовательных учреждений с охватом 82 управленца.</w:t>
            </w:r>
          </w:p>
          <w:p w:rsidR="009F3EDE" w:rsidRDefault="009F3EDE" w:rsidP="00A530D6">
            <w:pPr>
              <w:widowControl w:val="0"/>
              <w:pBdr>
                <w:bottom w:val="single" w:sz="4" w:space="30" w:color="FFFFFF"/>
              </w:pBdr>
              <w:tabs>
                <w:tab w:val="left" w:pos="9180"/>
              </w:tabs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51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год 141 руководитель повысил</w:t>
            </w:r>
            <w:r w:rsidRPr="005851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квалификацию с использованием вариативной формы повышения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квалификации и усовершенствовал</w:t>
            </w:r>
            <w:r w:rsidRPr="005851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свои профессиональные компетенции.</w:t>
            </w:r>
          </w:p>
          <w:p w:rsidR="009F3EDE" w:rsidRDefault="009F3EDE" w:rsidP="00A530D6">
            <w:pPr>
              <w:widowControl w:val="0"/>
              <w:pBdr>
                <w:bottom w:val="single" w:sz="4" w:space="30" w:color="FFFFFF"/>
              </w:pBdr>
              <w:tabs>
                <w:tab w:val="left" w:pos="9180"/>
              </w:tabs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  <w:r w:rsidRPr="00B24AEF">
              <w:rPr>
                <w:rFonts w:ascii="Times New Roman" w:hAnsi="Times New Roman" w:cs="Times New Roman"/>
                <w:sz w:val="24"/>
                <w:szCs w:val="24"/>
              </w:rPr>
              <w:t>В рамках проекта «</w:t>
            </w:r>
            <w:proofErr w:type="spellStart"/>
            <w:r w:rsidRPr="00B24AEF">
              <w:rPr>
                <w:rFonts w:ascii="Times New Roman" w:hAnsi="Times New Roman" w:cs="Times New Roman"/>
                <w:sz w:val="24"/>
                <w:szCs w:val="24"/>
              </w:rPr>
              <w:t>Взаимообучение</w:t>
            </w:r>
            <w:proofErr w:type="spellEnd"/>
            <w:r w:rsidRPr="00B24AEF">
              <w:rPr>
                <w:rFonts w:ascii="Times New Roman" w:hAnsi="Times New Roman" w:cs="Times New Roman"/>
                <w:sz w:val="24"/>
                <w:szCs w:val="24"/>
              </w:rPr>
              <w:t xml:space="preserve"> городов»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</w:t>
            </w:r>
            <w:r w:rsidRPr="005851D6">
              <w:rPr>
                <w:rFonts w:ascii="Times New Roman" w:hAnsi="Times New Roman" w:cs="Times New Roman"/>
                <w:bCs/>
                <w:sz w:val="24"/>
                <w:szCs w:val="24"/>
              </w:rPr>
              <w:t>правленцы города Саратова приняли активное участие в реализации программы «Эффективные практики городов». Было подготовлено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5851D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 проведено 5 масштабных </w:t>
            </w:r>
            <w:r w:rsidRPr="005851D6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мероприятий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5851D6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</w:t>
            </w:r>
            <w:r w:rsidRPr="005851D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2022 уч. го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ду - </w:t>
            </w:r>
            <w:r w:rsidRPr="005851D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4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мероприятия</w:t>
            </w:r>
            <w:r w:rsidRPr="005851D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), в которых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приняло участие более 4,6 тысяч</w:t>
            </w:r>
            <w:r w:rsidRPr="005851D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педагогов из разных регионов России.</w:t>
            </w:r>
          </w:p>
          <w:p w:rsidR="009F3EDE" w:rsidRDefault="009F3EDE" w:rsidP="00A530D6">
            <w:pPr>
              <w:widowControl w:val="0"/>
              <w:pBdr>
                <w:bottom w:val="single" w:sz="4" w:space="30" w:color="FFFFFF"/>
              </w:pBdr>
              <w:tabs>
                <w:tab w:val="left" w:pos="9180"/>
              </w:tabs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851D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3. В целях оказания методического сопровождения управленческим командам общеобразовательных учреждений с низкими результатами обучения и общеобразовательных учреждений с признаками необъективных результатов всероссийских проверочных работ</w:t>
            </w:r>
            <w:r w:rsidRPr="005851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</w:t>
            </w:r>
            <w:r w:rsidRPr="005851D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для перехода в эффективный режим функционирования проведены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:</w:t>
            </w:r>
          </w:p>
          <w:p w:rsidR="009F3EDE" w:rsidRPr="005851D6" w:rsidRDefault="009F3EDE" w:rsidP="00A530D6">
            <w:pPr>
              <w:widowControl w:val="0"/>
              <w:pBdr>
                <w:bottom w:val="single" w:sz="4" w:space="30" w:color="FFFFFF"/>
              </w:pBdr>
              <w:tabs>
                <w:tab w:val="left" w:pos="9180"/>
              </w:tabs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851D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анкетирования управленческих команд с целью выявления затруднений в повышении качества образования,</w:t>
            </w:r>
          </w:p>
          <w:p w:rsidR="009F3EDE" w:rsidRPr="005851D6" w:rsidRDefault="009F3EDE" w:rsidP="00A530D6">
            <w:pPr>
              <w:widowControl w:val="0"/>
              <w:pBdr>
                <w:bottom w:val="single" w:sz="4" w:space="30" w:color="FFFFFF"/>
              </w:pBdr>
              <w:tabs>
                <w:tab w:val="left" w:pos="9180"/>
              </w:tabs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851D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образовательные события «Управляем качеством образования», «Успешные пути перехода школ в эффективный режим функционирования» с привлечением специалистов кафедры управления СОИРО,</w:t>
            </w:r>
          </w:p>
          <w:p w:rsidR="009F3EDE" w:rsidRPr="005851D6" w:rsidRDefault="009F3EDE" w:rsidP="00A530D6">
            <w:pPr>
              <w:widowControl w:val="0"/>
              <w:pBdr>
                <w:bottom w:val="single" w:sz="4" w:space="30" w:color="FFFFFF"/>
              </w:pBdr>
              <w:tabs>
                <w:tab w:val="left" w:pos="9180"/>
              </w:tabs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851D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стажировки «Формирование единого образовательного пространства; учебно – воспитательные задачи», «Организация внутренней системы оценки качества образования» на базе учреждений с высокими образовательными результатами,</w:t>
            </w:r>
          </w:p>
          <w:p w:rsidR="009F3EDE" w:rsidRPr="005851D6" w:rsidRDefault="009F3EDE" w:rsidP="00A530D6">
            <w:pPr>
              <w:widowControl w:val="0"/>
              <w:pBdr>
                <w:bottom w:val="single" w:sz="4" w:space="30" w:color="FFFFFF"/>
              </w:pBdr>
              <w:tabs>
                <w:tab w:val="left" w:pos="9180"/>
              </w:tabs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851D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методический семинар «Комфортная среда образовательной организации: функционирование и развитие»,</w:t>
            </w:r>
          </w:p>
          <w:p w:rsidR="009F3EDE" w:rsidRPr="005851D6" w:rsidRDefault="009F3EDE" w:rsidP="00A530D6">
            <w:pPr>
              <w:widowControl w:val="0"/>
              <w:pBdr>
                <w:bottom w:val="single" w:sz="4" w:space="30" w:color="FFFFFF"/>
              </w:pBdr>
              <w:tabs>
                <w:tab w:val="left" w:pos="9180"/>
              </w:tabs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851D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круглый стол «Как использовать социальное партнерство для повышения результатов ШНОР?» с привлечение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</w:t>
            </w:r>
            <w:r w:rsidRPr="005851D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специалистов кафедры психологии СГУ.</w:t>
            </w:r>
          </w:p>
          <w:p w:rsidR="009F3EDE" w:rsidRPr="005851D6" w:rsidRDefault="009F3EDE" w:rsidP="00A530D6">
            <w:pPr>
              <w:widowControl w:val="0"/>
              <w:pBdr>
                <w:bottom w:val="single" w:sz="4" w:space="30" w:color="FFFFFF"/>
              </w:pBdr>
              <w:tabs>
                <w:tab w:val="left" w:pos="9180"/>
              </w:tabs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851D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Управленческие команды прошли </w:t>
            </w:r>
            <w:proofErr w:type="gramStart"/>
            <w:r w:rsidRPr="005851D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обучение</w:t>
            </w:r>
            <w:proofErr w:type="gramEnd"/>
            <w:r w:rsidRPr="005851D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по дополнительным профессиональным программам с целью совершенствования управленческих компетенций. </w:t>
            </w:r>
          </w:p>
          <w:p w:rsidR="009F3EDE" w:rsidRPr="005851D6" w:rsidRDefault="009F3EDE" w:rsidP="00A530D6">
            <w:pPr>
              <w:widowControl w:val="0"/>
              <w:pBdr>
                <w:bottom w:val="single" w:sz="4" w:space="30" w:color="FFFFFF"/>
              </w:pBdr>
              <w:tabs>
                <w:tab w:val="left" w:pos="9180"/>
              </w:tabs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851D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Проведена диагностика</w:t>
            </w:r>
            <w:r w:rsidRPr="005851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 xml:space="preserve"> </w:t>
            </w:r>
            <w:proofErr w:type="gramStart"/>
            <w:r w:rsidRPr="005851D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параметров оценки качества принятия управленческих решений</w:t>
            </w:r>
            <w:proofErr w:type="gramEnd"/>
            <w:r w:rsidRPr="005851D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в учреждениях с низкими результатами обучения, а именно: </w:t>
            </w:r>
            <w:r w:rsidRPr="005851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организация образовательной среды, </w:t>
            </w:r>
            <w:r w:rsidRPr="005851D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кадровой политики учреждения, достижения управленческих команд.</w:t>
            </w:r>
          </w:p>
          <w:p w:rsidR="009F3EDE" w:rsidRPr="005851D6" w:rsidRDefault="009F3EDE" w:rsidP="00A530D6">
            <w:pPr>
              <w:widowControl w:val="0"/>
              <w:pBdr>
                <w:bottom w:val="single" w:sz="4" w:space="30" w:color="FFFFFF"/>
              </w:pBdr>
              <w:tabs>
                <w:tab w:val="left" w:pos="9180"/>
              </w:tabs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851D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Для определения потенциала развития образовательной среды школы был проведен </w:t>
            </w:r>
            <w:r w:rsidRPr="005851D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>SWOT</w:t>
            </w:r>
            <w:r w:rsidRPr="005851D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– анализ, который позволил выявить сильные и слабые стороны, т.е. внутренний потенциал школы, перспективные возможности и риски развития. </w:t>
            </w:r>
          </w:p>
          <w:p w:rsidR="009F3EDE" w:rsidRPr="005851D6" w:rsidRDefault="009F3EDE" w:rsidP="00A530D6">
            <w:pPr>
              <w:widowControl w:val="0"/>
              <w:pBdr>
                <w:bottom w:val="single" w:sz="4" w:space="30" w:color="FFFFFF"/>
              </w:pBdr>
              <w:tabs>
                <w:tab w:val="left" w:pos="9180"/>
              </w:tabs>
              <w:spacing w:before="240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851D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По результатам диагностики и </w:t>
            </w:r>
            <w:r w:rsidRPr="005851D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>SWOT</w:t>
            </w:r>
            <w:r w:rsidRPr="005851D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– анализа подготовлены адресные рекомендации муниципальным общеобразовательным учреждениям с низкими результатами обучения </w:t>
            </w:r>
            <w:r w:rsidRPr="005851D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(ШНОР) для перехода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учреждений </w:t>
            </w:r>
            <w:r w:rsidRPr="005851D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 эффективн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ый</w:t>
            </w:r>
            <w:r w:rsidRPr="005851D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режим</w:t>
            </w:r>
            <w:r w:rsidRPr="005851D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функционирования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</w:tc>
      </w:tr>
      <w:tr w:rsidR="009F3EDE" w:rsidTr="00C458BF">
        <w:tc>
          <w:tcPr>
            <w:tcW w:w="675" w:type="dxa"/>
          </w:tcPr>
          <w:p w:rsidR="009F3EDE" w:rsidRPr="00B24AEF" w:rsidRDefault="009F3EDE" w:rsidP="00A530D6">
            <w:pPr>
              <w:pStyle w:val="a3"/>
              <w:numPr>
                <w:ilvl w:val="0"/>
                <w:numId w:val="4"/>
              </w:num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9F3EDE" w:rsidRPr="00B24AEF" w:rsidRDefault="009F3EDE" w:rsidP="00A530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AEF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обучающих семинаров адресной методической помощи педагогическим командам</w:t>
            </w:r>
          </w:p>
        </w:tc>
        <w:tc>
          <w:tcPr>
            <w:tcW w:w="5386" w:type="dxa"/>
          </w:tcPr>
          <w:p w:rsidR="009F3EDE" w:rsidRPr="00B24AEF" w:rsidRDefault="009F3EDE" w:rsidP="00A530D6">
            <w:pPr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4A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Доля педагогов,  получивших адресную методическую помощь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рамках обучающих семинаров, </w:t>
            </w:r>
            <w:r w:rsidRPr="00B24AEF">
              <w:rPr>
                <w:rFonts w:ascii="Times New Roman" w:eastAsia="Times New Roman" w:hAnsi="Times New Roman" w:cs="Times New Roman"/>
                <w:sz w:val="24"/>
                <w:szCs w:val="24"/>
              </w:rPr>
              <w:t>составляет 10%  (10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72</w:t>
            </w:r>
            <w:r w:rsidRPr="00B24A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чел.)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F3EDE" w:rsidTr="00C458BF">
        <w:tc>
          <w:tcPr>
            <w:tcW w:w="675" w:type="dxa"/>
          </w:tcPr>
          <w:p w:rsidR="009F3EDE" w:rsidRPr="00B24AEF" w:rsidRDefault="009F3EDE" w:rsidP="00A530D6">
            <w:pPr>
              <w:pStyle w:val="a3"/>
              <w:numPr>
                <w:ilvl w:val="0"/>
                <w:numId w:val="4"/>
              </w:num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9F3EDE" w:rsidRPr="00B24AEF" w:rsidRDefault="009F3EDE" w:rsidP="00A530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AEF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«методического аудита» школ</w:t>
            </w:r>
          </w:p>
        </w:tc>
        <w:tc>
          <w:tcPr>
            <w:tcW w:w="5386" w:type="dxa"/>
          </w:tcPr>
          <w:p w:rsidR="009F3EDE" w:rsidRPr="00B24AEF" w:rsidRDefault="009F3EDE" w:rsidP="00A530D6">
            <w:pPr>
              <w:widowControl w:val="0"/>
              <w:tabs>
                <w:tab w:val="left" w:pos="1116"/>
                <w:tab w:val="left" w:pos="3396"/>
                <w:tab w:val="left" w:pos="4662"/>
              </w:tabs>
              <w:autoSpaceDE w:val="0"/>
              <w:autoSpaceDN w:val="0"/>
              <w:ind w:left="109" w:right="94"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4AEF">
              <w:rPr>
                <w:rFonts w:ascii="Times New Roman" w:eastAsia="Times New Roman" w:hAnsi="Times New Roman" w:cs="Times New Roman"/>
                <w:sz w:val="24"/>
                <w:szCs w:val="24"/>
              </w:rPr>
              <w:t>В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B24A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году МК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Pr="00B24A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ЦРО»</w:t>
            </w:r>
            <w:r w:rsidRPr="00B24A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осуществлял «методический аудит» по следующим направлениям:</w:t>
            </w:r>
          </w:p>
          <w:p w:rsidR="009F3EDE" w:rsidRDefault="009F3EDE" w:rsidP="00A530D6">
            <w:pPr>
              <w:widowControl w:val="0"/>
              <w:tabs>
                <w:tab w:val="left" w:pos="1116"/>
                <w:tab w:val="left" w:pos="3396"/>
                <w:tab w:val="left" w:pos="4662"/>
              </w:tabs>
              <w:autoSpaceDE w:val="0"/>
              <w:autoSpaceDN w:val="0"/>
              <w:ind w:left="109" w:right="94"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4A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диагностика </w:t>
            </w:r>
            <w:proofErr w:type="gramStart"/>
            <w:r w:rsidRPr="00BB741A">
              <w:rPr>
                <w:rFonts w:ascii="Times New Roman" w:eastAsia="Times New Roman" w:hAnsi="Times New Roman" w:cs="Times New Roman"/>
                <w:sz w:val="24"/>
                <w:szCs w:val="24"/>
              </w:rPr>
              <w:t>параметров оценки качества принятия управленческих решений</w:t>
            </w:r>
            <w:proofErr w:type="gramEnd"/>
            <w:r w:rsidRPr="00BB74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учреждениях с низкими результатами обучения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(охват – </w:t>
            </w:r>
            <w:r w:rsidRPr="003A4B7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15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из</w:t>
            </w:r>
            <w:r w:rsidRPr="003A4B7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или 100 % управленческих команд ШНОР);</w:t>
            </w:r>
          </w:p>
          <w:p w:rsidR="009F3EDE" w:rsidRPr="00B24AEF" w:rsidRDefault="009F3EDE" w:rsidP="00A530D6">
            <w:pPr>
              <w:widowControl w:val="0"/>
              <w:tabs>
                <w:tab w:val="left" w:pos="1116"/>
                <w:tab w:val="left" w:pos="3396"/>
                <w:tab w:val="left" w:pos="4662"/>
              </w:tabs>
              <w:autoSpaceDE w:val="0"/>
              <w:autoSpaceDN w:val="0"/>
              <w:ind w:left="109" w:right="94"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создание и функционирование школьных спортивных клубов (охват - 100 % ОУ);</w:t>
            </w:r>
          </w:p>
          <w:p w:rsidR="009F3EDE" w:rsidRPr="000446C7" w:rsidRDefault="009F3EDE" w:rsidP="00A530D6">
            <w:pPr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Pr="00B24A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Pr="00BB741A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объективности проведения школьного и муниципального этапов всероссийской олимпиады школьников в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BB741A">
              <w:rPr>
                <w:rFonts w:ascii="Times New Roman" w:eastAsia="Times New Roman" w:hAnsi="Times New Roman" w:cs="Times New Roman"/>
                <w:sz w:val="24"/>
                <w:szCs w:val="24"/>
              </w:rPr>
              <w:t>/202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учебном году </w:t>
            </w:r>
            <w:r w:rsidRPr="000446C7">
              <w:rPr>
                <w:rFonts w:ascii="Times New Roman" w:eastAsia="Times New Roman" w:hAnsi="Times New Roman" w:cs="Times New Roman"/>
                <w:sz w:val="24"/>
                <w:szCs w:val="24"/>
              </w:rPr>
              <w:t>(охват - 100 % ОУ);</w:t>
            </w:r>
          </w:p>
          <w:p w:rsidR="009F3EDE" w:rsidRPr="00B24AEF" w:rsidRDefault="009F3EDE" w:rsidP="00A530D6">
            <w:pPr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методическая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сопровождение молодых специалистов со стажем работы до 1 года (охват -  68 молодых специалистов из 104 или 65,4%).</w:t>
            </w:r>
          </w:p>
        </w:tc>
      </w:tr>
      <w:tr w:rsidR="009F3EDE" w:rsidTr="00C458BF">
        <w:tc>
          <w:tcPr>
            <w:tcW w:w="675" w:type="dxa"/>
          </w:tcPr>
          <w:p w:rsidR="009F3EDE" w:rsidRPr="00B24AEF" w:rsidRDefault="009F3EDE" w:rsidP="00A530D6">
            <w:pPr>
              <w:pStyle w:val="a3"/>
              <w:numPr>
                <w:ilvl w:val="0"/>
                <w:numId w:val="4"/>
              </w:num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9F3EDE" w:rsidRPr="00B24AEF" w:rsidRDefault="009F3EDE" w:rsidP="00A530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AEF">
              <w:rPr>
                <w:rFonts w:ascii="Times New Roman" w:hAnsi="Times New Roman" w:cs="Times New Roman"/>
                <w:sz w:val="24"/>
                <w:szCs w:val="24"/>
              </w:rPr>
              <w:t>Психологическое сопровождение (адресная работа с педагогами):</w:t>
            </w:r>
          </w:p>
          <w:p w:rsidR="009F3EDE" w:rsidRPr="00B24AEF" w:rsidRDefault="009F3EDE" w:rsidP="00A530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AEF">
              <w:rPr>
                <w:rFonts w:ascii="Times New Roman" w:hAnsi="Times New Roman" w:cs="Times New Roman"/>
                <w:sz w:val="24"/>
                <w:szCs w:val="24"/>
              </w:rPr>
              <w:t xml:space="preserve">- психологические тренинги для педагогов по </w:t>
            </w:r>
            <w:proofErr w:type="spellStart"/>
            <w:r w:rsidRPr="00B24AEF">
              <w:rPr>
                <w:rFonts w:ascii="Times New Roman" w:hAnsi="Times New Roman" w:cs="Times New Roman"/>
                <w:sz w:val="24"/>
                <w:szCs w:val="24"/>
              </w:rPr>
              <w:t>командообразованию</w:t>
            </w:r>
            <w:proofErr w:type="spellEnd"/>
          </w:p>
          <w:p w:rsidR="009F3EDE" w:rsidRPr="00B24AEF" w:rsidRDefault="009F3EDE" w:rsidP="00A530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AEF">
              <w:rPr>
                <w:rFonts w:ascii="Times New Roman" w:hAnsi="Times New Roman" w:cs="Times New Roman"/>
                <w:sz w:val="24"/>
                <w:szCs w:val="24"/>
              </w:rPr>
              <w:t>- психологические тренинги для педагогов по профилактике профессионального выгорания</w:t>
            </w:r>
          </w:p>
        </w:tc>
        <w:tc>
          <w:tcPr>
            <w:tcW w:w="5386" w:type="dxa"/>
          </w:tcPr>
          <w:p w:rsidR="009F3EDE" w:rsidRPr="00B24AEF" w:rsidRDefault="009F3EDE" w:rsidP="00A530D6">
            <w:pPr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4AEF">
              <w:rPr>
                <w:rFonts w:ascii="Times New Roman" w:hAnsi="Times New Roman" w:cs="Times New Roman"/>
                <w:sz w:val="24"/>
                <w:szCs w:val="24"/>
              </w:rPr>
              <w:t>В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B24AEF">
              <w:rPr>
                <w:rFonts w:ascii="Times New Roman" w:hAnsi="Times New Roman" w:cs="Times New Roman"/>
                <w:sz w:val="24"/>
                <w:szCs w:val="24"/>
              </w:rPr>
              <w:t xml:space="preserve"> году адресная работа педагогов-психологов с педагогами осуществляется по следующим направлениям:</w:t>
            </w:r>
          </w:p>
          <w:p w:rsidR="009F3EDE" w:rsidRPr="00B24AEF" w:rsidRDefault="009F3EDE" w:rsidP="00A530D6">
            <w:pPr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4AEF">
              <w:rPr>
                <w:rFonts w:ascii="Times New Roman" w:hAnsi="Times New Roman" w:cs="Times New Roman"/>
                <w:sz w:val="24"/>
                <w:szCs w:val="24"/>
              </w:rPr>
              <w:t>- психологическое консультирование педагогов образовательного процесса по проблемам взаимоотношений в трудовом коллективе и другим профессиональным вопросам (занятия с элементами тренинга «Шесть рецептов избавления от гнева», мастер-класс «Создание позитивного психологического климата в коллективе» и др.);</w:t>
            </w:r>
          </w:p>
          <w:p w:rsidR="009F3EDE" w:rsidRPr="00B24AEF" w:rsidRDefault="009F3EDE" w:rsidP="00A530D6">
            <w:pPr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4AEF">
              <w:rPr>
                <w:rFonts w:ascii="Times New Roman" w:hAnsi="Times New Roman" w:cs="Times New Roman"/>
                <w:sz w:val="24"/>
                <w:szCs w:val="24"/>
              </w:rPr>
              <w:t>- психологическое просвещение педагогов – ознакомление их с современными исследованиями в области возрастной психологии, условиями психического развития ребенка, с современными исследованиями в области социальной адаптации и профилактики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тематические </w:t>
            </w:r>
            <w:r w:rsidRPr="00B24AEF">
              <w:rPr>
                <w:rFonts w:ascii="Times New Roman" w:hAnsi="Times New Roman" w:cs="Times New Roman"/>
                <w:sz w:val="24"/>
                <w:szCs w:val="24"/>
              </w:rPr>
              <w:t xml:space="preserve">педсоветы, «Неделя психологии в школе», тематические семинары и </w:t>
            </w:r>
            <w:proofErr w:type="spellStart"/>
            <w:r w:rsidRPr="00B24AEF">
              <w:rPr>
                <w:rFonts w:ascii="Times New Roman" w:hAnsi="Times New Roman" w:cs="Times New Roman"/>
                <w:sz w:val="24"/>
                <w:szCs w:val="24"/>
              </w:rPr>
              <w:t>вебинары</w:t>
            </w:r>
            <w:proofErr w:type="spellEnd"/>
            <w:r w:rsidRPr="00B24AEF">
              <w:rPr>
                <w:rFonts w:ascii="Times New Roman" w:hAnsi="Times New Roman" w:cs="Times New Roman"/>
                <w:sz w:val="24"/>
                <w:szCs w:val="24"/>
              </w:rPr>
              <w:t xml:space="preserve"> и др.);</w:t>
            </w:r>
          </w:p>
          <w:p w:rsidR="009F3EDE" w:rsidRPr="00B24AEF" w:rsidRDefault="009F3EDE" w:rsidP="00A530D6">
            <w:pPr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24AEF">
              <w:rPr>
                <w:rFonts w:ascii="Times New Roman" w:hAnsi="Times New Roman" w:cs="Times New Roman"/>
                <w:sz w:val="24"/>
                <w:szCs w:val="24"/>
              </w:rPr>
              <w:t>- психологическая профилактика, направленная на сохранение и укрепление психологического здоровья педагогов (психологический практикум «Стресс.</w:t>
            </w:r>
            <w:proofErr w:type="gramEnd"/>
            <w:r w:rsidRPr="00B24A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24AEF">
              <w:rPr>
                <w:rFonts w:ascii="Times New Roman" w:hAnsi="Times New Roman" w:cs="Times New Roman"/>
                <w:sz w:val="24"/>
                <w:szCs w:val="24"/>
              </w:rPr>
              <w:t xml:space="preserve">Что делать?», занятие с элементами тренинга «Твое настроение», тренинги «Темперамент учителя и </w:t>
            </w:r>
            <w:r w:rsidRPr="00B24AE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успешность педагогической деятельности», «Мы вместе» и др.).</w:t>
            </w:r>
            <w:proofErr w:type="gramEnd"/>
          </w:p>
        </w:tc>
      </w:tr>
      <w:tr w:rsidR="009F3EDE" w:rsidTr="00C458BF">
        <w:tc>
          <w:tcPr>
            <w:tcW w:w="675" w:type="dxa"/>
          </w:tcPr>
          <w:p w:rsidR="009F3EDE" w:rsidRPr="00B24AEF" w:rsidRDefault="009F3EDE" w:rsidP="00A530D6">
            <w:pPr>
              <w:pStyle w:val="a3"/>
              <w:numPr>
                <w:ilvl w:val="0"/>
                <w:numId w:val="4"/>
              </w:num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9F3EDE" w:rsidRPr="00B24AEF" w:rsidRDefault="009F3EDE" w:rsidP="00A530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AEF">
              <w:rPr>
                <w:rFonts w:ascii="Times New Roman" w:hAnsi="Times New Roman" w:cs="Times New Roman"/>
                <w:sz w:val="24"/>
                <w:szCs w:val="24"/>
              </w:rPr>
              <w:t>Групповые и индивидуальные консультации для педагогических работников по актуальным проблемам образования</w:t>
            </w:r>
          </w:p>
        </w:tc>
        <w:tc>
          <w:tcPr>
            <w:tcW w:w="5386" w:type="dxa"/>
          </w:tcPr>
          <w:p w:rsidR="009F3EDE" w:rsidRPr="00B24AEF" w:rsidRDefault="009F3EDE" w:rsidP="00A530D6">
            <w:pPr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4AEF">
              <w:rPr>
                <w:rFonts w:ascii="Times New Roman" w:hAnsi="Times New Roman" w:cs="Times New Roman"/>
                <w:sz w:val="24"/>
                <w:szCs w:val="24"/>
              </w:rPr>
              <w:t xml:space="preserve">Доля педагогов, получивших адресную методическую помощь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рамках г</w:t>
            </w:r>
            <w:r w:rsidRPr="004B3E3F">
              <w:rPr>
                <w:rFonts w:ascii="Times New Roman" w:hAnsi="Times New Roman" w:cs="Times New Roman"/>
                <w:sz w:val="24"/>
                <w:szCs w:val="24"/>
              </w:rPr>
              <w:t>рупповы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4B3E3F">
              <w:rPr>
                <w:rFonts w:ascii="Times New Roman" w:hAnsi="Times New Roman" w:cs="Times New Roman"/>
                <w:sz w:val="24"/>
                <w:szCs w:val="24"/>
              </w:rPr>
              <w:t xml:space="preserve"> и индивидуальны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4B3E3F">
              <w:rPr>
                <w:rFonts w:ascii="Times New Roman" w:hAnsi="Times New Roman" w:cs="Times New Roman"/>
                <w:sz w:val="24"/>
                <w:szCs w:val="24"/>
              </w:rPr>
              <w:t xml:space="preserve"> консультаци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й,</w:t>
            </w:r>
            <w:r w:rsidRPr="004B3E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24AEF">
              <w:rPr>
                <w:rFonts w:ascii="Times New Roman" w:hAnsi="Times New Roman" w:cs="Times New Roman"/>
                <w:sz w:val="24"/>
                <w:szCs w:val="24"/>
              </w:rPr>
              <w:t>составляет 15% (1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672</w:t>
            </w:r>
            <w:r w:rsidRPr="00B24AEF">
              <w:rPr>
                <w:rFonts w:ascii="Times New Roman" w:hAnsi="Times New Roman" w:cs="Times New Roman"/>
                <w:sz w:val="24"/>
                <w:szCs w:val="24"/>
              </w:rPr>
              <w:t xml:space="preserve"> чел.)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 общего количества педагогических работников.</w:t>
            </w:r>
          </w:p>
        </w:tc>
      </w:tr>
      <w:tr w:rsidR="009F3EDE" w:rsidTr="00C458BF">
        <w:tc>
          <w:tcPr>
            <w:tcW w:w="675" w:type="dxa"/>
          </w:tcPr>
          <w:p w:rsidR="009F3EDE" w:rsidRPr="00B24AEF" w:rsidRDefault="009F3EDE" w:rsidP="00A530D6">
            <w:pPr>
              <w:pStyle w:val="a3"/>
              <w:numPr>
                <w:ilvl w:val="0"/>
                <w:numId w:val="4"/>
              </w:num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9F3EDE" w:rsidRPr="00B24AEF" w:rsidRDefault="009F3EDE" w:rsidP="00A530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AEF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деятельности методических объединений педагогов </w:t>
            </w:r>
          </w:p>
        </w:tc>
        <w:tc>
          <w:tcPr>
            <w:tcW w:w="5386" w:type="dxa"/>
          </w:tcPr>
          <w:p w:rsidR="009F3EDE" w:rsidRPr="00B24AEF" w:rsidRDefault="009F3EDE" w:rsidP="00A530D6">
            <w:pPr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4AEF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районных методических объединений осуществляется в соответствии с приказом комитета по образованию от 18.06.2021 № 358 «Об организации деятельности районных методических объединений педагогических работников муниципальных образовательных учреждений». </w:t>
            </w:r>
          </w:p>
          <w:p w:rsidR="009F3EDE" w:rsidRPr="00B24AEF" w:rsidRDefault="009F3EDE" w:rsidP="00A530D6">
            <w:pPr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4AEF">
              <w:rPr>
                <w:rFonts w:ascii="Times New Roman" w:hAnsi="Times New Roman" w:cs="Times New Roman"/>
                <w:sz w:val="24"/>
                <w:szCs w:val="24"/>
              </w:rPr>
              <w:t>Методические объединения:</w:t>
            </w:r>
          </w:p>
          <w:p w:rsidR="009F3EDE" w:rsidRPr="00B24AEF" w:rsidRDefault="009F3EDE" w:rsidP="00A530D6">
            <w:pPr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4AEF">
              <w:rPr>
                <w:rFonts w:ascii="Times New Roman" w:hAnsi="Times New Roman" w:cs="Times New Roman"/>
                <w:sz w:val="24"/>
                <w:szCs w:val="24"/>
              </w:rPr>
              <w:t xml:space="preserve">-    тиражируют лучшие инновационные педагогические практики;  </w:t>
            </w:r>
          </w:p>
          <w:p w:rsidR="009F3EDE" w:rsidRPr="00B24AEF" w:rsidRDefault="009F3EDE" w:rsidP="00A530D6">
            <w:pPr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4AEF">
              <w:rPr>
                <w:rFonts w:ascii="Times New Roman" w:hAnsi="Times New Roman" w:cs="Times New Roman"/>
                <w:sz w:val="24"/>
                <w:szCs w:val="24"/>
              </w:rPr>
              <w:t xml:space="preserve">- стимулируют и оказывают методическое сопровождение инновационной деятельности педагогических работников;  </w:t>
            </w:r>
          </w:p>
          <w:p w:rsidR="009F3EDE" w:rsidRPr="00B24AEF" w:rsidRDefault="009F3EDE" w:rsidP="00A530D6">
            <w:pPr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4AEF">
              <w:rPr>
                <w:rFonts w:ascii="Times New Roman" w:hAnsi="Times New Roman" w:cs="Times New Roman"/>
                <w:sz w:val="24"/>
                <w:szCs w:val="24"/>
              </w:rPr>
              <w:t xml:space="preserve">- оказывают адресные методические поддержки/консультирования/                                                                             сопровождения педагогических работников;  </w:t>
            </w:r>
          </w:p>
          <w:p w:rsidR="009F3EDE" w:rsidRPr="00B24AEF" w:rsidRDefault="009F3EDE" w:rsidP="00A530D6">
            <w:pPr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4AEF">
              <w:rPr>
                <w:rFonts w:ascii="Times New Roman" w:hAnsi="Times New Roman" w:cs="Times New Roman"/>
                <w:sz w:val="24"/>
                <w:szCs w:val="24"/>
              </w:rPr>
              <w:t xml:space="preserve">- организовывают профессиональное общение, обмен опытом методической работы педагогов; </w:t>
            </w:r>
          </w:p>
          <w:p w:rsidR="009F3EDE" w:rsidRPr="00B24AEF" w:rsidRDefault="009F3EDE" w:rsidP="00A530D6">
            <w:pPr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4AEF">
              <w:rPr>
                <w:rFonts w:ascii="Times New Roman" w:hAnsi="Times New Roman" w:cs="Times New Roman"/>
                <w:sz w:val="24"/>
                <w:szCs w:val="24"/>
              </w:rPr>
              <w:t>- осуществляют методическую поддержку педагогических работников на местах;</w:t>
            </w:r>
          </w:p>
          <w:p w:rsidR="009F3EDE" w:rsidRPr="00B24AEF" w:rsidRDefault="009F3EDE" w:rsidP="00A530D6">
            <w:pPr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4AEF">
              <w:rPr>
                <w:rFonts w:ascii="Times New Roman" w:hAnsi="Times New Roman" w:cs="Times New Roman"/>
                <w:sz w:val="24"/>
                <w:szCs w:val="24"/>
              </w:rPr>
              <w:t>-     оказывают помощь в развитии творческого потенциала педагогических работников;</w:t>
            </w:r>
          </w:p>
          <w:p w:rsidR="009F3EDE" w:rsidRPr="00B24AEF" w:rsidRDefault="009F3EDE" w:rsidP="00A530D6">
            <w:pPr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4AEF">
              <w:rPr>
                <w:rFonts w:ascii="Times New Roman" w:hAnsi="Times New Roman" w:cs="Times New Roman"/>
                <w:sz w:val="24"/>
                <w:szCs w:val="24"/>
              </w:rPr>
              <w:t xml:space="preserve">- создают условия для непрерывного повышения квалификации педагогических работников с учетом концепций преподавания учебных предметов; </w:t>
            </w:r>
          </w:p>
          <w:p w:rsidR="009F3EDE" w:rsidRPr="00B24AEF" w:rsidRDefault="009F3EDE" w:rsidP="00A530D6">
            <w:pPr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4AEF">
              <w:rPr>
                <w:rFonts w:ascii="Times New Roman" w:hAnsi="Times New Roman" w:cs="Times New Roman"/>
                <w:sz w:val="24"/>
                <w:szCs w:val="24"/>
              </w:rPr>
              <w:t>- создают условия для участия педагогических работников в федеральных, региональных, муниципальных программах и конкурсах.</w:t>
            </w:r>
          </w:p>
          <w:p w:rsidR="009F3EDE" w:rsidRPr="00B24AEF" w:rsidRDefault="009F3EDE" w:rsidP="00A530D6">
            <w:pPr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4AEF">
              <w:rPr>
                <w:rFonts w:ascii="Times New Roman" w:hAnsi="Times New Roman" w:cs="Times New Roman"/>
                <w:sz w:val="24"/>
                <w:szCs w:val="24"/>
              </w:rPr>
              <w:t>В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B24AEF">
              <w:rPr>
                <w:rFonts w:ascii="Times New Roman" w:hAnsi="Times New Roman" w:cs="Times New Roman"/>
                <w:sz w:val="24"/>
                <w:szCs w:val="24"/>
              </w:rPr>
              <w:t xml:space="preserve"> году в 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24AEF">
              <w:rPr>
                <w:rFonts w:ascii="Times New Roman" w:hAnsi="Times New Roman" w:cs="Times New Roman"/>
                <w:sz w:val="24"/>
                <w:szCs w:val="24"/>
              </w:rPr>
              <w:t>Саратове функционировали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  <w:r w:rsidRPr="00B24AEF">
              <w:rPr>
                <w:rFonts w:ascii="Times New Roman" w:hAnsi="Times New Roman" w:cs="Times New Roman"/>
                <w:sz w:val="24"/>
                <w:szCs w:val="24"/>
              </w:rPr>
              <w:t xml:space="preserve"> методических объединений по 36 направлениям (предметам).</w:t>
            </w:r>
          </w:p>
        </w:tc>
      </w:tr>
      <w:tr w:rsidR="009F3EDE" w:rsidTr="00C458BF">
        <w:tc>
          <w:tcPr>
            <w:tcW w:w="675" w:type="dxa"/>
          </w:tcPr>
          <w:p w:rsidR="009F3EDE" w:rsidRPr="00B24AEF" w:rsidRDefault="009F3EDE" w:rsidP="00A530D6">
            <w:pPr>
              <w:pStyle w:val="a3"/>
              <w:numPr>
                <w:ilvl w:val="0"/>
                <w:numId w:val="4"/>
              </w:num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9F3EDE" w:rsidRPr="00B24AEF" w:rsidRDefault="009F3EDE" w:rsidP="00A530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методических дней в школах</w:t>
            </w:r>
          </w:p>
        </w:tc>
        <w:tc>
          <w:tcPr>
            <w:tcW w:w="5386" w:type="dxa"/>
          </w:tcPr>
          <w:p w:rsidR="009F3EDE" w:rsidRDefault="009F3EDE" w:rsidP="00A530D6">
            <w:pPr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2023/2024 учебном году в общеобразовательных учреждениях г. Саратова методическая работа по предметам  проводится модульно (приказ комитета по образованию от 2 октября 2023 года № 667):</w:t>
            </w:r>
          </w:p>
          <w:p w:rsidR="009F3EDE" w:rsidRDefault="009F3EDE" w:rsidP="00A530D6">
            <w:pPr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октябрь – физическая культура, ОБЖ;</w:t>
            </w:r>
          </w:p>
          <w:p w:rsidR="009F3EDE" w:rsidRDefault="009F3EDE" w:rsidP="00A530D6">
            <w:pPr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ноябрь – история и обществознание;</w:t>
            </w:r>
          </w:p>
          <w:p w:rsidR="009F3EDE" w:rsidRPr="00B24AEF" w:rsidRDefault="009F3EDE" w:rsidP="00A530D6">
            <w:pPr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декабрь – начальные классы, музыка,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ИЗО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технология.</w:t>
            </w:r>
          </w:p>
        </w:tc>
      </w:tr>
      <w:tr w:rsidR="009F3EDE" w:rsidTr="00C458BF">
        <w:tc>
          <w:tcPr>
            <w:tcW w:w="675" w:type="dxa"/>
          </w:tcPr>
          <w:p w:rsidR="009F3EDE" w:rsidRPr="00B24AEF" w:rsidRDefault="009F3EDE" w:rsidP="00A530D6">
            <w:pPr>
              <w:pStyle w:val="a3"/>
              <w:numPr>
                <w:ilvl w:val="0"/>
                <w:numId w:val="4"/>
              </w:num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9F3EDE" w:rsidRPr="00B24AEF" w:rsidRDefault="009F3EDE" w:rsidP="00A530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AEF">
              <w:rPr>
                <w:rFonts w:ascii="Times New Roman" w:hAnsi="Times New Roman" w:cs="Times New Roman"/>
                <w:sz w:val="24"/>
                <w:szCs w:val="24"/>
              </w:rPr>
              <w:t xml:space="preserve">Выявление и информационная </w:t>
            </w:r>
            <w:r w:rsidRPr="00B24AE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поддержка практик по направлениям воспитательной работы</w:t>
            </w:r>
          </w:p>
        </w:tc>
        <w:tc>
          <w:tcPr>
            <w:tcW w:w="5386" w:type="dxa"/>
          </w:tcPr>
          <w:p w:rsidR="00AC1F93" w:rsidRDefault="009F3EDE" w:rsidP="00A530D6">
            <w:pPr>
              <w:pStyle w:val="TableParagraph"/>
              <w:ind w:left="34" w:firstLine="601"/>
              <w:jc w:val="both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lastRenderedPageBreak/>
              <w:t xml:space="preserve">1. </w:t>
            </w:r>
            <w:r w:rsidRPr="00734B40">
              <w:rPr>
                <w:sz w:val="24"/>
                <w:szCs w:val="24"/>
                <w:lang w:eastAsia="ar-SA"/>
              </w:rPr>
              <w:t xml:space="preserve">В сентябре 2023 года создан Клуб </w:t>
            </w:r>
            <w:r w:rsidRPr="00734B40">
              <w:rPr>
                <w:sz w:val="24"/>
                <w:szCs w:val="24"/>
                <w:lang w:eastAsia="ar-SA"/>
              </w:rPr>
              <w:lastRenderedPageBreak/>
              <w:t>классных руководителей (профессиональное обучающее сообщество), в состав которого входят руководители районных и школьных методических объединений классных руководителей, а также все</w:t>
            </w:r>
            <w:r>
              <w:rPr>
                <w:sz w:val="24"/>
                <w:szCs w:val="24"/>
                <w:lang w:eastAsia="ar-SA"/>
              </w:rPr>
              <w:t xml:space="preserve"> желающие классные руководители </w:t>
            </w:r>
            <w:r w:rsidRPr="00734B40">
              <w:rPr>
                <w:sz w:val="24"/>
                <w:szCs w:val="24"/>
                <w:lang w:eastAsia="ar-SA"/>
              </w:rPr>
              <w:t xml:space="preserve">муниципальных общеобразовательных учреждений. Среди участников клуба проведен конкурс на лучший логотип. В октябре состоялся </w:t>
            </w:r>
            <w:proofErr w:type="spellStart"/>
            <w:r w:rsidRPr="00734B40">
              <w:rPr>
                <w:sz w:val="24"/>
                <w:szCs w:val="24"/>
                <w:lang w:eastAsia="ar-SA"/>
              </w:rPr>
              <w:t>интенсив</w:t>
            </w:r>
            <w:proofErr w:type="spellEnd"/>
            <w:r w:rsidRPr="00734B40">
              <w:rPr>
                <w:sz w:val="24"/>
                <w:szCs w:val="24"/>
                <w:lang w:eastAsia="ar-SA"/>
              </w:rPr>
              <w:t xml:space="preserve"> для классных руководителей. </w:t>
            </w:r>
          </w:p>
          <w:p w:rsidR="00AC1F93" w:rsidRDefault="00AC1F93" w:rsidP="00A530D6">
            <w:pPr>
              <w:pStyle w:val="TableParagraph"/>
              <w:ind w:left="34" w:firstLine="601"/>
              <w:jc w:val="both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</w:rPr>
              <w:t>2. В ноябре 2023 года проведен</w:t>
            </w:r>
            <w:r w:rsidRPr="00B24AE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III</w:t>
            </w:r>
            <w:r w:rsidRPr="00471091">
              <w:rPr>
                <w:sz w:val="24"/>
                <w:szCs w:val="24"/>
              </w:rPr>
              <w:t xml:space="preserve"> </w:t>
            </w:r>
            <w:r w:rsidRPr="00B24AEF">
              <w:rPr>
                <w:sz w:val="24"/>
                <w:szCs w:val="24"/>
              </w:rPr>
              <w:t>конкурса профессионального мастерства классных руководителей «Классное призвание»</w:t>
            </w:r>
            <w:r>
              <w:t xml:space="preserve"> </w:t>
            </w:r>
            <w:r w:rsidRPr="009F23C8">
              <w:rPr>
                <w:sz w:val="24"/>
                <w:szCs w:val="24"/>
              </w:rPr>
              <w:t xml:space="preserve">(приказ комитета по образованию от </w:t>
            </w:r>
            <w:r>
              <w:rPr>
                <w:sz w:val="24"/>
                <w:szCs w:val="24"/>
              </w:rPr>
              <w:t>25.10.1923</w:t>
            </w:r>
            <w:r w:rsidRPr="009F23C8">
              <w:rPr>
                <w:sz w:val="24"/>
                <w:szCs w:val="24"/>
              </w:rPr>
              <w:t xml:space="preserve"> № </w:t>
            </w:r>
            <w:r>
              <w:rPr>
                <w:sz w:val="24"/>
                <w:szCs w:val="24"/>
              </w:rPr>
              <w:t>735</w:t>
            </w:r>
            <w:r w:rsidRPr="009F23C8">
              <w:rPr>
                <w:sz w:val="24"/>
                <w:szCs w:val="24"/>
              </w:rPr>
              <w:t>).</w:t>
            </w:r>
          </w:p>
          <w:p w:rsidR="00AC1F93" w:rsidRDefault="00AC1F93" w:rsidP="00A530D6">
            <w:pPr>
              <w:pStyle w:val="TableParagraph"/>
              <w:ind w:left="34" w:firstLine="601"/>
              <w:jc w:val="both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3. О</w:t>
            </w:r>
            <w:r w:rsidR="009F3EDE" w:rsidRPr="00734B40">
              <w:rPr>
                <w:sz w:val="24"/>
                <w:szCs w:val="24"/>
                <w:lang w:eastAsia="ar-SA"/>
              </w:rPr>
              <w:t xml:space="preserve">рганизована информационная поддержка тренажера для классных руководителей «Учусь быть классным». </w:t>
            </w:r>
          </w:p>
          <w:p w:rsidR="009F3EDE" w:rsidRPr="00B24AEF" w:rsidRDefault="00AC1F93" w:rsidP="00A530D6">
            <w:pPr>
              <w:pStyle w:val="TableParagraph"/>
              <w:ind w:left="34" w:firstLine="601"/>
              <w:jc w:val="both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4. </w:t>
            </w:r>
            <w:r w:rsidR="009F3EDE" w:rsidRPr="00734B40">
              <w:rPr>
                <w:sz w:val="24"/>
                <w:szCs w:val="24"/>
                <w:lang w:eastAsia="ar-SA"/>
              </w:rPr>
              <w:t xml:space="preserve">На базе МАОУ «Лицей № 3 </w:t>
            </w:r>
            <w:r w:rsidR="009F3EDE">
              <w:rPr>
                <w:sz w:val="24"/>
                <w:szCs w:val="24"/>
                <w:lang w:eastAsia="ar-SA"/>
              </w:rPr>
              <w:br/>
            </w:r>
            <w:r w:rsidR="009F3EDE" w:rsidRPr="00734B40">
              <w:rPr>
                <w:sz w:val="24"/>
                <w:szCs w:val="24"/>
                <w:lang w:eastAsia="ar-SA"/>
              </w:rPr>
              <w:t>им. А.С. Пушкина»</w:t>
            </w:r>
            <w:r>
              <w:rPr>
                <w:sz w:val="24"/>
                <w:szCs w:val="24"/>
                <w:lang w:eastAsia="ar-SA"/>
              </w:rPr>
              <w:t xml:space="preserve"> организована</w:t>
            </w:r>
            <w:r w:rsidR="009F3EDE" w:rsidRPr="00734B40">
              <w:rPr>
                <w:sz w:val="24"/>
                <w:szCs w:val="24"/>
                <w:lang w:eastAsia="ar-SA"/>
              </w:rPr>
              <w:t xml:space="preserve"> работ</w:t>
            </w:r>
            <w:r>
              <w:rPr>
                <w:sz w:val="24"/>
                <w:szCs w:val="24"/>
                <w:lang w:eastAsia="ar-SA"/>
              </w:rPr>
              <w:t>а инновационной</w:t>
            </w:r>
            <w:r w:rsidR="009F3EDE" w:rsidRPr="00734B40">
              <w:rPr>
                <w:sz w:val="24"/>
                <w:szCs w:val="24"/>
                <w:lang w:eastAsia="ar-SA"/>
              </w:rPr>
              <w:t xml:space="preserve"> площадк</w:t>
            </w:r>
            <w:r>
              <w:rPr>
                <w:sz w:val="24"/>
                <w:szCs w:val="24"/>
                <w:lang w:eastAsia="ar-SA"/>
              </w:rPr>
              <w:t>и</w:t>
            </w:r>
            <w:r w:rsidR="009F3EDE" w:rsidRPr="00734B40">
              <w:rPr>
                <w:sz w:val="24"/>
                <w:szCs w:val="24"/>
                <w:lang w:eastAsia="ar-SA"/>
              </w:rPr>
              <w:t xml:space="preserve"> «Школа классного руководителя».</w:t>
            </w:r>
          </w:p>
        </w:tc>
      </w:tr>
      <w:tr w:rsidR="009F3EDE" w:rsidTr="00C458BF">
        <w:tc>
          <w:tcPr>
            <w:tcW w:w="675" w:type="dxa"/>
          </w:tcPr>
          <w:p w:rsidR="009F3EDE" w:rsidRPr="00B24AEF" w:rsidRDefault="009F3EDE" w:rsidP="00A530D6">
            <w:pPr>
              <w:pStyle w:val="a3"/>
              <w:numPr>
                <w:ilvl w:val="0"/>
                <w:numId w:val="4"/>
              </w:num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9F3EDE" w:rsidRPr="00B24AEF" w:rsidRDefault="009F3EDE" w:rsidP="00A530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AEF">
              <w:rPr>
                <w:rFonts w:ascii="Times New Roman" w:hAnsi="Times New Roman" w:cs="Times New Roman"/>
                <w:sz w:val="24"/>
                <w:szCs w:val="24"/>
              </w:rPr>
              <w:t>Организация и методическое сопровождение наставничества</w:t>
            </w:r>
          </w:p>
        </w:tc>
        <w:tc>
          <w:tcPr>
            <w:tcW w:w="5386" w:type="dxa"/>
          </w:tcPr>
          <w:p w:rsidR="009F3EDE" w:rsidRPr="00B24AEF" w:rsidRDefault="009F3EDE" w:rsidP="00A530D6">
            <w:pPr>
              <w:pStyle w:val="TableParagraph"/>
              <w:tabs>
                <w:tab w:val="left" w:pos="1424"/>
                <w:tab w:val="left" w:pos="3362"/>
              </w:tabs>
              <w:ind w:left="34" w:firstLine="601"/>
              <w:jc w:val="both"/>
              <w:rPr>
                <w:sz w:val="24"/>
                <w:szCs w:val="24"/>
              </w:rPr>
            </w:pPr>
            <w:r w:rsidRPr="00B24AEF">
              <w:rPr>
                <w:sz w:val="24"/>
                <w:szCs w:val="24"/>
              </w:rPr>
              <w:t>Положение о наставничестве в системе образования муниципального образования «Город Саратов» утверждено приказом комитета по образованию  от 20.04.2021 № 258 комитета по образованию.</w:t>
            </w:r>
            <w:r>
              <w:rPr>
                <w:sz w:val="24"/>
                <w:szCs w:val="24"/>
              </w:rPr>
              <w:t xml:space="preserve"> В 2023 году в приказ были внесены изменения в части</w:t>
            </w:r>
            <w:r w:rsidRPr="009B0D31"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sz w:val="24"/>
                <w:szCs w:val="24"/>
              </w:rPr>
              <w:t>м</w:t>
            </w:r>
            <w:r w:rsidRPr="009B0D31">
              <w:rPr>
                <w:sz w:val="24"/>
                <w:szCs w:val="24"/>
              </w:rPr>
              <w:t>еханизм</w:t>
            </w:r>
            <w:r>
              <w:rPr>
                <w:sz w:val="24"/>
                <w:szCs w:val="24"/>
              </w:rPr>
              <w:t>ов</w:t>
            </w:r>
            <w:r w:rsidRPr="009B0D31">
              <w:rPr>
                <w:sz w:val="24"/>
                <w:szCs w:val="24"/>
              </w:rPr>
              <w:t xml:space="preserve"> мотивации и поощрения наставников</w:t>
            </w:r>
            <w:r>
              <w:rPr>
                <w:sz w:val="24"/>
                <w:szCs w:val="24"/>
              </w:rPr>
              <w:t>.</w:t>
            </w:r>
          </w:p>
          <w:p w:rsidR="009F3EDE" w:rsidRDefault="009F3EDE" w:rsidP="00A530D6">
            <w:pPr>
              <w:pStyle w:val="TableParagraph"/>
              <w:tabs>
                <w:tab w:val="left" w:pos="1424"/>
                <w:tab w:val="left" w:pos="3362"/>
              </w:tabs>
              <w:ind w:left="34"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Анализ участия молодых педагогов в </w:t>
            </w:r>
            <w:r w:rsidRPr="00B24AEF">
              <w:rPr>
                <w:sz w:val="24"/>
                <w:szCs w:val="24"/>
              </w:rPr>
              <w:t xml:space="preserve">программах наставничества </w:t>
            </w:r>
            <w:r>
              <w:rPr>
                <w:sz w:val="24"/>
                <w:szCs w:val="24"/>
              </w:rPr>
              <w:t>показал, что</w:t>
            </w:r>
            <w:r w:rsidRPr="00B24AEF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>все молодые педагоги со стажем работы до 3-х лет имеют наставников.</w:t>
            </w:r>
            <w:r w:rsidRPr="00B24AEF">
              <w:rPr>
                <w:sz w:val="24"/>
                <w:szCs w:val="24"/>
              </w:rPr>
              <w:t xml:space="preserve"> </w:t>
            </w:r>
          </w:p>
          <w:p w:rsidR="009F3EDE" w:rsidRDefault="009F3EDE" w:rsidP="00A530D6">
            <w:pPr>
              <w:pStyle w:val="TableParagraph"/>
              <w:tabs>
                <w:tab w:val="left" w:pos="1424"/>
                <w:tab w:val="left" w:pos="3362"/>
              </w:tabs>
              <w:ind w:left="34"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2023 году количество наставников составляет 549 человек. </w:t>
            </w:r>
          </w:p>
          <w:p w:rsidR="009F3EDE" w:rsidRPr="00804839" w:rsidRDefault="009F3EDE" w:rsidP="00A530D6">
            <w:pPr>
              <w:pStyle w:val="TableParagraph"/>
              <w:tabs>
                <w:tab w:val="left" w:pos="1424"/>
                <w:tab w:val="left" w:pos="3362"/>
              </w:tabs>
              <w:ind w:left="34" w:firstLine="601"/>
              <w:jc w:val="both"/>
              <w:rPr>
                <w:sz w:val="28"/>
                <w:szCs w:val="28"/>
                <w:lang w:eastAsia="ar-SA"/>
              </w:rPr>
            </w:pPr>
            <w:r w:rsidRPr="00C458BF">
              <w:rPr>
                <w:sz w:val="24"/>
                <w:szCs w:val="24"/>
              </w:rPr>
              <w:t xml:space="preserve">В рамках проекта «Клуб молодого педагога» </w:t>
            </w:r>
            <w:r>
              <w:rPr>
                <w:sz w:val="24"/>
                <w:szCs w:val="24"/>
              </w:rPr>
              <w:t>одним из</w:t>
            </w:r>
            <w:r w:rsidRPr="00C458B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  <w:r w:rsidRPr="00C458BF">
              <w:rPr>
                <w:sz w:val="24"/>
                <w:szCs w:val="24"/>
              </w:rPr>
              <w:t>направлени</w:t>
            </w:r>
            <w:r>
              <w:rPr>
                <w:sz w:val="24"/>
                <w:szCs w:val="24"/>
              </w:rPr>
              <w:t xml:space="preserve">й является </w:t>
            </w:r>
            <w:r w:rsidRPr="00C458BF">
              <w:rPr>
                <w:sz w:val="24"/>
                <w:szCs w:val="24"/>
              </w:rPr>
              <w:t>«Молодым педагогам – наставники».</w:t>
            </w:r>
            <w:r>
              <w:t xml:space="preserve"> </w:t>
            </w:r>
            <w:r w:rsidRPr="00C458BF">
              <w:rPr>
                <w:sz w:val="24"/>
                <w:szCs w:val="24"/>
              </w:rPr>
              <w:t xml:space="preserve">В рамках методического десанта методисты и </w:t>
            </w:r>
            <w:r>
              <w:rPr>
                <w:sz w:val="24"/>
                <w:szCs w:val="24"/>
              </w:rPr>
              <w:t>н</w:t>
            </w:r>
            <w:r w:rsidRPr="00C458BF">
              <w:rPr>
                <w:sz w:val="24"/>
                <w:szCs w:val="24"/>
              </w:rPr>
              <w:t>аставники посещали уроки молодых педагогов в целях профессиональной оценки соответствия урока требованиям ФГОС, оказывали методическую помощь</w:t>
            </w:r>
            <w:r>
              <w:rPr>
                <w:sz w:val="24"/>
                <w:szCs w:val="24"/>
              </w:rPr>
              <w:t>.</w:t>
            </w:r>
            <w:r w:rsidRPr="00C458BF">
              <w:rPr>
                <w:sz w:val="28"/>
                <w:szCs w:val="28"/>
                <w:lang w:eastAsia="ar-SA"/>
              </w:rPr>
              <w:t xml:space="preserve"> </w:t>
            </w:r>
          </w:p>
        </w:tc>
      </w:tr>
      <w:tr w:rsidR="009F3EDE" w:rsidTr="00C458BF">
        <w:tc>
          <w:tcPr>
            <w:tcW w:w="675" w:type="dxa"/>
          </w:tcPr>
          <w:p w:rsidR="009F3EDE" w:rsidRPr="00B24AEF" w:rsidRDefault="009F3EDE" w:rsidP="00A530D6">
            <w:pPr>
              <w:pStyle w:val="a3"/>
              <w:numPr>
                <w:ilvl w:val="0"/>
                <w:numId w:val="4"/>
              </w:num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9F3EDE" w:rsidRPr="00B24AEF" w:rsidRDefault="009F3EDE" w:rsidP="00A530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AEF">
              <w:rPr>
                <w:rFonts w:ascii="Times New Roman" w:hAnsi="Times New Roman" w:cs="Times New Roman"/>
                <w:sz w:val="24"/>
                <w:szCs w:val="24"/>
              </w:rPr>
              <w:t>Выявление и анализ лучших практик наставничества</w:t>
            </w:r>
          </w:p>
        </w:tc>
        <w:tc>
          <w:tcPr>
            <w:tcW w:w="5386" w:type="dxa"/>
          </w:tcPr>
          <w:p w:rsidR="009F3EDE" w:rsidRPr="00804839" w:rsidRDefault="009F3EDE" w:rsidP="00A530D6">
            <w:pPr>
              <w:pStyle w:val="TableParagraph"/>
              <w:tabs>
                <w:tab w:val="left" w:pos="1424"/>
                <w:tab w:val="left" w:pos="3362"/>
              </w:tabs>
              <w:ind w:left="34" w:firstLine="601"/>
              <w:jc w:val="both"/>
              <w:rPr>
                <w:sz w:val="24"/>
                <w:szCs w:val="24"/>
              </w:rPr>
            </w:pPr>
            <w:r w:rsidRPr="00804839">
              <w:rPr>
                <w:sz w:val="24"/>
                <w:szCs w:val="24"/>
              </w:rPr>
              <w:t xml:space="preserve">В муниципалитете проводятся конкурсы и фестивали профессионального мастерства, как для молодых педагогов с участием наставников, так и для наставников. В 2023 году в конкурсе молодых педагогов и наставников «Мы команда» участвовали 32 команды города, из них 22 команды </w:t>
            </w:r>
            <w:r>
              <w:rPr>
                <w:sz w:val="24"/>
                <w:szCs w:val="24"/>
              </w:rPr>
              <w:t>заняли</w:t>
            </w:r>
            <w:r w:rsidRPr="00804839">
              <w:rPr>
                <w:sz w:val="24"/>
                <w:szCs w:val="24"/>
              </w:rPr>
              <w:t xml:space="preserve"> призовые места.</w:t>
            </w:r>
          </w:p>
          <w:p w:rsidR="009F3EDE" w:rsidRPr="00AC67BD" w:rsidRDefault="009F3EDE" w:rsidP="00A530D6">
            <w:pPr>
              <w:pStyle w:val="TableParagraph"/>
              <w:tabs>
                <w:tab w:val="left" w:pos="1424"/>
                <w:tab w:val="left" w:pos="3362"/>
              </w:tabs>
              <w:ind w:left="34" w:firstLine="601"/>
              <w:jc w:val="both"/>
              <w:rPr>
                <w:sz w:val="24"/>
                <w:szCs w:val="24"/>
                <w:highlight w:val="yellow"/>
              </w:rPr>
            </w:pPr>
            <w:r w:rsidRPr="00804839">
              <w:rPr>
                <w:sz w:val="24"/>
                <w:szCs w:val="24"/>
              </w:rPr>
              <w:t xml:space="preserve">Впервые </w:t>
            </w:r>
            <w:r>
              <w:rPr>
                <w:sz w:val="24"/>
                <w:szCs w:val="24"/>
              </w:rPr>
              <w:t xml:space="preserve">в 2023 году </w:t>
            </w:r>
            <w:r w:rsidRPr="00804839">
              <w:rPr>
                <w:sz w:val="24"/>
                <w:szCs w:val="24"/>
              </w:rPr>
              <w:t>проведен городской конкурс методических материалов по воспитательной работе «Письмо наставника».</w:t>
            </w:r>
          </w:p>
        </w:tc>
      </w:tr>
      <w:tr w:rsidR="009F3EDE" w:rsidTr="00C458BF">
        <w:tc>
          <w:tcPr>
            <w:tcW w:w="675" w:type="dxa"/>
          </w:tcPr>
          <w:p w:rsidR="009F3EDE" w:rsidRPr="00B24AEF" w:rsidRDefault="009F3EDE" w:rsidP="00A530D6">
            <w:pPr>
              <w:pStyle w:val="a3"/>
              <w:numPr>
                <w:ilvl w:val="0"/>
                <w:numId w:val="4"/>
              </w:num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9F3EDE" w:rsidRPr="00B24AEF" w:rsidRDefault="009F3EDE" w:rsidP="00A530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AEF">
              <w:rPr>
                <w:rFonts w:ascii="Times New Roman" w:hAnsi="Times New Roman" w:cs="Times New Roman"/>
                <w:sz w:val="24"/>
                <w:szCs w:val="24"/>
              </w:rPr>
              <w:t>Семинары (</w:t>
            </w:r>
            <w:proofErr w:type="spellStart"/>
            <w:r w:rsidRPr="00B24AEF">
              <w:rPr>
                <w:rFonts w:ascii="Times New Roman" w:hAnsi="Times New Roman" w:cs="Times New Roman"/>
                <w:sz w:val="24"/>
                <w:szCs w:val="24"/>
              </w:rPr>
              <w:t>вебинары</w:t>
            </w:r>
            <w:proofErr w:type="spellEnd"/>
            <w:r w:rsidRPr="00B24AEF">
              <w:rPr>
                <w:rFonts w:ascii="Times New Roman" w:hAnsi="Times New Roman" w:cs="Times New Roman"/>
                <w:sz w:val="24"/>
                <w:szCs w:val="24"/>
              </w:rPr>
              <w:t>), совещания по методическим вопросам</w:t>
            </w:r>
          </w:p>
        </w:tc>
        <w:tc>
          <w:tcPr>
            <w:tcW w:w="5386" w:type="dxa"/>
          </w:tcPr>
          <w:p w:rsidR="009F3EDE" w:rsidRPr="00B24AEF" w:rsidRDefault="009F3EDE" w:rsidP="00A530D6">
            <w:pPr>
              <w:pStyle w:val="a6"/>
              <w:ind w:left="34" w:firstLine="60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5CE7">
              <w:rPr>
                <w:rFonts w:ascii="Times New Roman" w:hAnsi="Times New Roman"/>
                <w:sz w:val="24"/>
                <w:szCs w:val="24"/>
              </w:rPr>
              <w:t xml:space="preserve">Методистами было организовано и проведено более 300 семинаров, </w:t>
            </w:r>
            <w:proofErr w:type="spellStart"/>
            <w:r w:rsidRPr="00D45CE7">
              <w:rPr>
                <w:rFonts w:ascii="Times New Roman" w:hAnsi="Times New Roman"/>
                <w:sz w:val="24"/>
                <w:szCs w:val="24"/>
              </w:rPr>
              <w:t>вебинаров</w:t>
            </w:r>
            <w:proofErr w:type="spellEnd"/>
            <w:r w:rsidRPr="00D45CE7">
              <w:rPr>
                <w:rFonts w:ascii="Times New Roman" w:hAnsi="Times New Roman"/>
                <w:sz w:val="24"/>
                <w:szCs w:val="24"/>
              </w:rPr>
              <w:t>, совещаний и мероприятий (охват педагогов – более 7 тысяч).</w:t>
            </w:r>
          </w:p>
        </w:tc>
      </w:tr>
      <w:tr w:rsidR="009F3EDE" w:rsidTr="00C458BF">
        <w:tc>
          <w:tcPr>
            <w:tcW w:w="675" w:type="dxa"/>
          </w:tcPr>
          <w:p w:rsidR="009F3EDE" w:rsidRPr="00B24AEF" w:rsidRDefault="009F3EDE" w:rsidP="00A530D6">
            <w:pPr>
              <w:pStyle w:val="a3"/>
              <w:numPr>
                <w:ilvl w:val="0"/>
                <w:numId w:val="4"/>
              </w:num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9F3EDE" w:rsidRPr="00B24AEF" w:rsidRDefault="009F3EDE" w:rsidP="00A530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AEF">
              <w:rPr>
                <w:rFonts w:ascii="Times New Roman" w:hAnsi="Times New Roman" w:cs="Times New Roman"/>
                <w:sz w:val="24"/>
                <w:szCs w:val="24"/>
              </w:rPr>
              <w:t>Организация участия управленческих команд и педагогов в городском августовском форуме (конференции)</w:t>
            </w:r>
          </w:p>
        </w:tc>
        <w:tc>
          <w:tcPr>
            <w:tcW w:w="5386" w:type="dxa"/>
          </w:tcPr>
          <w:p w:rsidR="009F3EDE" w:rsidRPr="00B24AEF" w:rsidRDefault="009F3EDE" w:rsidP="00A530D6">
            <w:pPr>
              <w:pStyle w:val="TableParagraph"/>
              <w:tabs>
                <w:tab w:val="left" w:pos="1424"/>
                <w:tab w:val="left" w:pos="3362"/>
              </w:tabs>
              <w:ind w:left="34" w:firstLine="601"/>
              <w:jc w:val="both"/>
              <w:rPr>
                <w:sz w:val="24"/>
                <w:szCs w:val="24"/>
              </w:rPr>
            </w:pPr>
            <w:r w:rsidRPr="00B24AEF">
              <w:rPr>
                <w:sz w:val="24"/>
                <w:szCs w:val="24"/>
              </w:rPr>
              <w:t>В мероприятиях городск</w:t>
            </w:r>
            <w:r>
              <w:rPr>
                <w:sz w:val="24"/>
                <w:szCs w:val="24"/>
              </w:rPr>
              <w:t>ого</w:t>
            </w:r>
            <w:r w:rsidRPr="00B24AEF">
              <w:rPr>
                <w:sz w:val="24"/>
                <w:szCs w:val="24"/>
              </w:rPr>
              <w:t xml:space="preserve"> августовско</w:t>
            </w:r>
            <w:r>
              <w:rPr>
                <w:sz w:val="24"/>
                <w:szCs w:val="24"/>
              </w:rPr>
              <w:t>го</w:t>
            </w:r>
            <w:r w:rsidRPr="00B24AE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форума</w:t>
            </w:r>
            <w:r w:rsidRPr="00B24AEF">
              <w:rPr>
                <w:sz w:val="24"/>
                <w:szCs w:val="24"/>
              </w:rPr>
              <w:t xml:space="preserve"> педагогических работников приняли участие более 3 тыс. педагогов и руководителей (28 %).</w:t>
            </w:r>
          </w:p>
        </w:tc>
      </w:tr>
      <w:tr w:rsidR="009F3EDE" w:rsidTr="00C458BF">
        <w:tc>
          <w:tcPr>
            <w:tcW w:w="675" w:type="dxa"/>
          </w:tcPr>
          <w:p w:rsidR="009F3EDE" w:rsidRPr="00B24AEF" w:rsidRDefault="009F3EDE" w:rsidP="00A530D6">
            <w:pPr>
              <w:pStyle w:val="a3"/>
              <w:numPr>
                <w:ilvl w:val="0"/>
                <w:numId w:val="4"/>
              </w:num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9F3EDE" w:rsidRPr="00B24AEF" w:rsidRDefault="009F3EDE" w:rsidP="00A530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AEF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конкурсов профессионального мастерства. </w:t>
            </w:r>
          </w:p>
        </w:tc>
        <w:tc>
          <w:tcPr>
            <w:tcW w:w="5386" w:type="dxa"/>
          </w:tcPr>
          <w:p w:rsidR="009F3EDE" w:rsidRDefault="009F3EDE" w:rsidP="00A530D6">
            <w:pPr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</w:pPr>
            <w:r w:rsidRPr="00B24AEF">
              <w:rPr>
                <w:rFonts w:ascii="Times New Roman" w:hAnsi="Times New Roman" w:cs="Times New Roman"/>
                <w:sz w:val="24"/>
                <w:szCs w:val="24"/>
              </w:rPr>
              <w:t>В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B24AEF">
              <w:rPr>
                <w:rFonts w:ascii="Times New Roman" w:hAnsi="Times New Roman" w:cs="Times New Roman"/>
                <w:sz w:val="24"/>
                <w:szCs w:val="24"/>
              </w:rPr>
              <w:t xml:space="preserve"> году были организованы и проведены </w:t>
            </w:r>
            <w:r w:rsidRPr="00B24AE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ar-SA"/>
              </w:rPr>
              <w:t xml:space="preserve">городские конкурсы профессионального мастерства «Учитель года», «Воспитатель года», «Педагогический дебют»,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ar-SA"/>
              </w:rPr>
              <w:t>«Классное призвание»,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t xml:space="preserve"> «Педагог-психолог России</w:t>
            </w:r>
            <w:r w:rsidRPr="00B24AE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t>»,  «Учитель здоровья».</w:t>
            </w:r>
          </w:p>
          <w:p w:rsidR="009F3EDE" w:rsidRPr="00B24AEF" w:rsidRDefault="009F3EDE" w:rsidP="00A530D6">
            <w:pPr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ar-SA"/>
              </w:rPr>
              <w:t>Победитель муниципального конкурса «Учитель года» заняла 1 место на региональном этапе и приняла участие в заключительном всероссийском этапе.</w:t>
            </w:r>
          </w:p>
        </w:tc>
      </w:tr>
      <w:tr w:rsidR="009F3EDE" w:rsidTr="00C458BF">
        <w:tc>
          <w:tcPr>
            <w:tcW w:w="675" w:type="dxa"/>
          </w:tcPr>
          <w:p w:rsidR="009F3EDE" w:rsidRPr="00B24AEF" w:rsidRDefault="009F3EDE" w:rsidP="00A530D6">
            <w:pPr>
              <w:pStyle w:val="a3"/>
              <w:numPr>
                <w:ilvl w:val="0"/>
                <w:numId w:val="4"/>
              </w:num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9F3EDE" w:rsidRPr="00B24AEF" w:rsidRDefault="009F3EDE" w:rsidP="00A530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AEF">
              <w:rPr>
                <w:rFonts w:ascii="Times New Roman" w:hAnsi="Times New Roman" w:cs="Times New Roman"/>
                <w:sz w:val="24"/>
                <w:szCs w:val="24"/>
              </w:rPr>
              <w:t>Фестиваль педагогического мастерства</w:t>
            </w:r>
          </w:p>
        </w:tc>
        <w:tc>
          <w:tcPr>
            <w:tcW w:w="5386" w:type="dxa"/>
          </w:tcPr>
          <w:p w:rsidR="009F3EDE" w:rsidRPr="00B24AEF" w:rsidRDefault="009F3EDE" w:rsidP="00A530D6">
            <w:pPr>
              <w:pStyle w:val="a6"/>
              <w:ind w:firstLine="60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2F6F">
              <w:rPr>
                <w:rFonts w:ascii="Times New Roman" w:hAnsi="Times New Roman"/>
                <w:sz w:val="24"/>
                <w:szCs w:val="24"/>
              </w:rPr>
              <w:t>В рамках ежегодного «Фестиваля педагогического мастерства» в феврале – марте 2023 года было проведено 18 мероприятий, в ходе которых дано 16 уроков,  67 мастер-классов,  прозвучало 79 выступлений.</w:t>
            </w:r>
          </w:p>
        </w:tc>
      </w:tr>
      <w:tr w:rsidR="009F3EDE" w:rsidTr="00C458BF">
        <w:tc>
          <w:tcPr>
            <w:tcW w:w="675" w:type="dxa"/>
          </w:tcPr>
          <w:p w:rsidR="009F3EDE" w:rsidRPr="00B24AEF" w:rsidRDefault="009F3EDE" w:rsidP="00A530D6">
            <w:pPr>
              <w:pStyle w:val="a3"/>
              <w:numPr>
                <w:ilvl w:val="0"/>
                <w:numId w:val="4"/>
              </w:num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9F3EDE" w:rsidRPr="00B24AEF" w:rsidRDefault="009F3EDE" w:rsidP="00A530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AEF">
              <w:rPr>
                <w:rFonts w:ascii="Times New Roman" w:hAnsi="Times New Roman" w:cs="Times New Roman"/>
                <w:sz w:val="24"/>
                <w:szCs w:val="24"/>
              </w:rPr>
              <w:t>Развитие сетевых форм взаимодействия педагогических работников и руководителей общеобразовательных учреждений (круглые столы, семинары и др.)</w:t>
            </w:r>
          </w:p>
        </w:tc>
        <w:tc>
          <w:tcPr>
            <w:tcW w:w="5386" w:type="dxa"/>
          </w:tcPr>
          <w:p w:rsidR="009F3EDE" w:rsidRPr="00B24AEF" w:rsidRDefault="009F3EDE" w:rsidP="00A530D6">
            <w:pPr>
              <w:pStyle w:val="TableParagraph"/>
              <w:tabs>
                <w:tab w:val="left" w:pos="1424"/>
                <w:tab w:val="left" w:pos="3362"/>
              </w:tabs>
              <w:ind w:left="0" w:firstLine="601"/>
              <w:jc w:val="both"/>
              <w:rPr>
                <w:sz w:val="24"/>
                <w:szCs w:val="24"/>
              </w:rPr>
            </w:pPr>
            <w:r w:rsidRPr="00B24AEF">
              <w:rPr>
                <w:sz w:val="24"/>
                <w:szCs w:val="24"/>
              </w:rPr>
              <w:t>Заключены договоры о сотрудничестве МКУ «</w:t>
            </w:r>
            <w:r>
              <w:rPr>
                <w:sz w:val="24"/>
                <w:szCs w:val="24"/>
              </w:rPr>
              <w:t>ЦРО</w:t>
            </w:r>
            <w:r w:rsidRPr="00B24AEF">
              <w:rPr>
                <w:sz w:val="24"/>
                <w:szCs w:val="24"/>
              </w:rPr>
              <w:t xml:space="preserve">» с </w:t>
            </w:r>
            <w:proofErr w:type="gramStart"/>
            <w:r w:rsidRPr="00B24AEF">
              <w:rPr>
                <w:sz w:val="24"/>
                <w:szCs w:val="24"/>
                <w:lang w:val="en-US"/>
              </w:rPr>
              <w:t>C</w:t>
            </w:r>
            <w:proofErr w:type="gramEnd"/>
            <w:r w:rsidRPr="00B24AEF">
              <w:rPr>
                <w:sz w:val="24"/>
                <w:szCs w:val="24"/>
              </w:rPr>
              <w:t xml:space="preserve">ГУ им. Н.Г. Чернышевского, ПИУ </w:t>
            </w:r>
            <w:proofErr w:type="spellStart"/>
            <w:r w:rsidRPr="00B24AEF">
              <w:rPr>
                <w:sz w:val="24"/>
                <w:szCs w:val="24"/>
              </w:rPr>
              <w:t>РАНХиГС</w:t>
            </w:r>
            <w:proofErr w:type="spellEnd"/>
            <w:r w:rsidRPr="00B24AEF">
              <w:rPr>
                <w:sz w:val="24"/>
                <w:szCs w:val="24"/>
              </w:rPr>
              <w:t>, МУК «Централизованная библиотечная система г. Саратова», Центром языка и культуры «Слово», историческим парком «Россия – Моя история». В рамках взаимодействия проведено более 30 мероприятий для педаго</w:t>
            </w:r>
            <w:r>
              <w:rPr>
                <w:sz w:val="24"/>
                <w:szCs w:val="24"/>
              </w:rPr>
              <w:t xml:space="preserve">гов, руководителей, участников </w:t>
            </w:r>
            <w:r w:rsidRPr="00B24AEF">
              <w:rPr>
                <w:sz w:val="24"/>
                <w:szCs w:val="24"/>
              </w:rPr>
              <w:t>муниципальн</w:t>
            </w:r>
            <w:r>
              <w:rPr>
                <w:sz w:val="24"/>
                <w:szCs w:val="24"/>
              </w:rPr>
              <w:t>ых</w:t>
            </w:r>
            <w:r w:rsidRPr="00B24AEF">
              <w:rPr>
                <w:sz w:val="24"/>
                <w:szCs w:val="24"/>
              </w:rPr>
              <w:t xml:space="preserve"> проект</w:t>
            </w:r>
            <w:r>
              <w:rPr>
                <w:sz w:val="24"/>
                <w:szCs w:val="24"/>
              </w:rPr>
              <w:t>ов.</w:t>
            </w:r>
            <w:r w:rsidRPr="00B24AEF">
              <w:rPr>
                <w:sz w:val="24"/>
                <w:szCs w:val="24"/>
              </w:rPr>
              <w:t xml:space="preserve"> </w:t>
            </w:r>
          </w:p>
        </w:tc>
      </w:tr>
      <w:tr w:rsidR="009F3EDE" w:rsidTr="00C458BF">
        <w:tc>
          <w:tcPr>
            <w:tcW w:w="675" w:type="dxa"/>
          </w:tcPr>
          <w:p w:rsidR="009F3EDE" w:rsidRPr="00B24AEF" w:rsidRDefault="009F3EDE" w:rsidP="00A530D6">
            <w:pPr>
              <w:pStyle w:val="a3"/>
              <w:numPr>
                <w:ilvl w:val="0"/>
                <w:numId w:val="4"/>
              </w:num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9F3EDE" w:rsidRPr="00B24AEF" w:rsidRDefault="009F3EDE" w:rsidP="00A530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AEF">
              <w:rPr>
                <w:rFonts w:ascii="Times New Roman" w:hAnsi="Times New Roman" w:cs="Times New Roman"/>
                <w:sz w:val="24"/>
                <w:szCs w:val="24"/>
              </w:rPr>
              <w:t>«Школа молодого педагога»</w:t>
            </w:r>
          </w:p>
        </w:tc>
        <w:tc>
          <w:tcPr>
            <w:tcW w:w="5386" w:type="dxa"/>
          </w:tcPr>
          <w:p w:rsidR="009F3EDE" w:rsidRPr="00E57BA5" w:rsidRDefault="009F3EDE" w:rsidP="00A530D6">
            <w:pPr>
              <w:pStyle w:val="TableParagraph"/>
              <w:tabs>
                <w:tab w:val="left" w:pos="1424"/>
                <w:tab w:val="left" w:pos="3362"/>
              </w:tabs>
              <w:ind w:left="34" w:firstLine="601"/>
              <w:jc w:val="both"/>
              <w:rPr>
                <w:sz w:val="24"/>
                <w:szCs w:val="24"/>
              </w:rPr>
            </w:pPr>
            <w:r w:rsidRPr="00E57BA5">
              <w:rPr>
                <w:sz w:val="24"/>
                <w:szCs w:val="24"/>
              </w:rPr>
              <w:t xml:space="preserve">С сентября 2023 года реализуются муниципальные проекты «Школы становления профессионального мастерства молодого педагога» и «Клуб молодого педагога». </w:t>
            </w:r>
          </w:p>
          <w:p w:rsidR="009F3EDE" w:rsidRPr="00E57BA5" w:rsidRDefault="009F3EDE" w:rsidP="00A530D6">
            <w:pPr>
              <w:pStyle w:val="TableParagraph"/>
              <w:tabs>
                <w:tab w:val="left" w:pos="1424"/>
                <w:tab w:val="left" w:pos="3362"/>
              </w:tabs>
              <w:ind w:left="34" w:firstLine="601"/>
              <w:jc w:val="both"/>
              <w:rPr>
                <w:sz w:val="24"/>
                <w:szCs w:val="24"/>
              </w:rPr>
            </w:pPr>
            <w:r w:rsidRPr="00E57BA5">
              <w:rPr>
                <w:sz w:val="24"/>
                <w:szCs w:val="24"/>
              </w:rPr>
              <w:t xml:space="preserve">Проект «Школа становления профессионального мастерства молодого педагога» рассчитан на молодых специалистов со стажем работы до </w:t>
            </w:r>
            <w:r>
              <w:rPr>
                <w:sz w:val="24"/>
                <w:szCs w:val="24"/>
              </w:rPr>
              <w:t>3-х</w:t>
            </w:r>
            <w:r w:rsidRPr="00E57BA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лет</w:t>
            </w:r>
            <w:r w:rsidRPr="00E57BA5">
              <w:rPr>
                <w:sz w:val="24"/>
                <w:szCs w:val="24"/>
              </w:rPr>
              <w:t>. Для них проводится анкетирование, направленное на выявление профессиональных затруднений и страхов. В сентябре - октябре педагогами-наставниками проведены семинары-практикумы «Современный урок как основа эффективного и качественного образования», психологические тренинги «В профессию с удовольствием», мастер-классы.</w:t>
            </w:r>
          </w:p>
          <w:p w:rsidR="009F3EDE" w:rsidRPr="00E57BA5" w:rsidRDefault="009F3EDE" w:rsidP="00A530D6">
            <w:pPr>
              <w:pStyle w:val="TableParagraph"/>
              <w:tabs>
                <w:tab w:val="left" w:pos="1424"/>
                <w:tab w:val="left" w:pos="3362"/>
              </w:tabs>
              <w:ind w:left="34" w:firstLine="601"/>
              <w:jc w:val="both"/>
              <w:rPr>
                <w:sz w:val="24"/>
                <w:szCs w:val="24"/>
              </w:rPr>
            </w:pPr>
            <w:r w:rsidRPr="00E57BA5">
              <w:rPr>
                <w:sz w:val="24"/>
                <w:szCs w:val="24"/>
              </w:rPr>
              <w:t xml:space="preserve">В рамках проекта «Клуб молодого педагога» (для молодых специалистов </w:t>
            </w:r>
            <w:r>
              <w:rPr>
                <w:sz w:val="24"/>
                <w:szCs w:val="24"/>
              </w:rPr>
              <w:t>в возрасте до 35</w:t>
            </w:r>
            <w:r w:rsidRPr="00E57BA5">
              <w:rPr>
                <w:sz w:val="24"/>
                <w:szCs w:val="24"/>
              </w:rPr>
              <w:t xml:space="preserve"> лет) реализуются следующие направления:</w:t>
            </w:r>
          </w:p>
          <w:p w:rsidR="009F3EDE" w:rsidRPr="00E57BA5" w:rsidRDefault="009F3EDE" w:rsidP="00A530D6">
            <w:pPr>
              <w:pStyle w:val="TableParagraph"/>
              <w:tabs>
                <w:tab w:val="left" w:pos="1424"/>
                <w:tab w:val="left" w:pos="3362"/>
              </w:tabs>
              <w:ind w:left="34" w:firstLine="601"/>
              <w:jc w:val="both"/>
              <w:rPr>
                <w:sz w:val="24"/>
                <w:szCs w:val="24"/>
              </w:rPr>
            </w:pPr>
            <w:r w:rsidRPr="00E57BA5">
              <w:rPr>
                <w:sz w:val="24"/>
                <w:szCs w:val="24"/>
              </w:rPr>
              <w:t xml:space="preserve">«Я – педагог!» рубрика для обмена опытом </w:t>
            </w:r>
            <w:r w:rsidRPr="00E57BA5">
              <w:rPr>
                <w:sz w:val="24"/>
                <w:szCs w:val="24"/>
              </w:rPr>
              <w:lastRenderedPageBreak/>
              <w:t>и демонстрации творчества молодых учителей и воспитателей;</w:t>
            </w:r>
          </w:p>
          <w:p w:rsidR="009F3EDE" w:rsidRPr="00E57BA5" w:rsidRDefault="009F3EDE" w:rsidP="00A530D6">
            <w:pPr>
              <w:pStyle w:val="TableParagraph"/>
              <w:tabs>
                <w:tab w:val="left" w:pos="1424"/>
                <w:tab w:val="left" w:pos="3362"/>
              </w:tabs>
              <w:ind w:left="34" w:firstLine="601"/>
              <w:jc w:val="both"/>
              <w:rPr>
                <w:sz w:val="24"/>
                <w:szCs w:val="24"/>
              </w:rPr>
            </w:pPr>
            <w:r w:rsidRPr="00E57BA5">
              <w:rPr>
                <w:sz w:val="24"/>
                <w:szCs w:val="24"/>
              </w:rPr>
              <w:t xml:space="preserve">«Лаборатория опыта». Организовываются и проводятся семинары, </w:t>
            </w:r>
            <w:proofErr w:type="spellStart"/>
            <w:r w:rsidRPr="00E57BA5">
              <w:rPr>
                <w:sz w:val="24"/>
                <w:szCs w:val="24"/>
              </w:rPr>
              <w:t>вебинары</w:t>
            </w:r>
            <w:proofErr w:type="spellEnd"/>
            <w:r w:rsidRPr="00E57BA5">
              <w:rPr>
                <w:sz w:val="24"/>
                <w:szCs w:val="24"/>
              </w:rPr>
              <w:t>, мастер – классы, тренинги личностного развития, психолого–педагогические практикумы. Например, для молодых учителей школ был проведен практикум «Педагог глазами педагога», а для молодых педагогов детских садов «Психолого-педагогические основы общения воспитателей с детьми» и пути решения по оптимизации общения с детьми»;</w:t>
            </w:r>
          </w:p>
          <w:p w:rsidR="009F3EDE" w:rsidRPr="00E57BA5" w:rsidRDefault="009F3EDE" w:rsidP="00A530D6">
            <w:pPr>
              <w:pStyle w:val="TableParagraph"/>
              <w:tabs>
                <w:tab w:val="left" w:pos="1424"/>
                <w:tab w:val="left" w:pos="3362"/>
              </w:tabs>
              <w:ind w:left="34" w:firstLine="601"/>
              <w:jc w:val="both"/>
              <w:rPr>
                <w:sz w:val="24"/>
                <w:szCs w:val="24"/>
              </w:rPr>
            </w:pPr>
            <w:r w:rsidRPr="00E57BA5">
              <w:rPr>
                <w:sz w:val="24"/>
                <w:szCs w:val="24"/>
              </w:rPr>
              <w:t>«Молодым педагогам – наставники». В рамках методического десанта методисты и наставники посещали уроки молодых педагогов в целях профессиональной оценки соответствия урока требованиям ФГОС, оказывали методическую помощь;</w:t>
            </w:r>
          </w:p>
          <w:p w:rsidR="009F3EDE" w:rsidRPr="00E57BA5" w:rsidRDefault="009F3EDE" w:rsidP="00A530D6">
            <w:pPr>
              <w:pStyle w:val="TableParagraph"/>
              <w:tabs>
                <w:tab w:val="left" w:pos="1424"/>
                <w:tab w:val="left" w:pos="3362"/>
              </w:tabs>
              <w:ind w:left="34" w:firstLine="601"/>
              <w:jc w:val="both"/>
              <w:rPr>
                <w:sz w:val="24"/>
                <w:szCs w:val="24"/>
              </w:rPr>
            </w:pPr>
            <w:r w:rsidRPr="00E57BA5">
              <w:rPr>
                <w:sz w:val="24"/>
                <w:szCs w:val="24"/>
              </w:rPr>
              <w:t xml:space="preserve">«Молодые – детям». В октябре молодыми педагогами, выступающими в роли наставников, проведено практико-ориентированное мероприятие «Искусство общения. Секреты взаимодействия» с </w:t>
            </w:r>
            <w:proofErr w:type="gramStart"/>
            <w:r w:rsidRPr="00E57BA5">
              <w:rPr>
                <w:sz w:val="24"/>
                <w:szCs w:val="24"/>
              </w:rPr>
              <w:t>обучающимися</w:t>
            </w:r>
            <w:proofErr w:type="gramEnd"/>
            <w:r w:rsidRPr="00E57BA5">
              <w:rPr>
                <w:sz w:val="24"/>
                <w:szCs w:val="24"/>
              </w:rPr>
              <w:t xml:space="preserve"> 5-7 психолого-педагогических классов в формате </w:t>
            </w:r>
            <w:proofErr w:type="spellStart"/>
            <w:r w:rsidRPr="00E57BA5">
              <w:rPr>
                <w:sz w:val="24"/>
                <w:szCs w:val="24"/>
              </w:rPr>
              <w:t>молодёжно</w:t>
            </w:r>
            <w:proofErr w:type="spellEnd"/>
            <w:r w:rsidRPr="00E57BA5">
              <w:rPr>
                <w:sz w:val="24"/>
                <w:szCs w:val="24"/>
              </w:rPr>
              <w:t>-педагогического наставничества.</w:t>
            </w:r>
          </w:p>
          <w:p w:rsidR="009F3EDE" w:rsidRPr="00B24AEF" w:rsidRDefault="009F3EDE" w:rsidP="00A530D6">
            <w:pPr>
              <w:pStyle w:val="TableParagraph"/>
              <w:tabs>
                <w:tab w:val="left" w:pos="1424"/>
                <w:tab w:val="left" w:pos="3362"/>
              </w:tabs>
              <w:ind w:left="34" w:firstLine="601"/>
              <w:jc w:val="both"/>
              <w:rPr>
                <w:sz w:val="24"/>
                <w:szCs w:val="24"/>
              </w:rPr>
            </w:pPr>
            <w:r w:rsidRPr="00E57BA5">
              <w:rPr>
                <w:sz w:val="24"/>
                <w:szCs w:val="24"/>
              </w:rPr>
              <w:t xml:space="preserve">Впервые в 2023 году в рамках ведомственной целевой программы «Развитие педагогического потенциала» на базе санатория «Волжские дали» проведена выездная сессия для 32 молодых педагогов муниципальных образовательных учреждений (стаж педагогической деятельности – до 3-х лет). </w:t>
            </w:r>
          </w:p>
        </w:tc>
      </w:tr>
      <w:tr w:rsidR="009F3EDE" w:rsidTr="00C458BF">
        <w:tc>
          <w:tcPr>
            <w:tcW w:w="675" w:type="dxa"/>
          </w:tcPr>
          <w:p w:rsidR="009F3EDE" w:rsidRPr="00B24AEF" w:rsidRDefault="009F3EDE" w:rsidP="00A530D6">
            <w:pPr>
              <w:pStyle w:val="a3"/>
              <w:numPr>
                <w:ilvl w:val="0"/>
                <w:numId w:val="4"/>
              </w:num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9F3EDE" w:rsidRPr="00B24AEF" w:rsidRDefault="009F3EDE" w:rsidP="00A530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AEF">
              <w:rPr>
                <w:rFonts w:ascii="Times New Roman" w:hAnsi="Times New Roman" w:cs="Times New Roman"/>
                <w:sz w:val="24"/>
                <w:szCs w:val="24"/>
              </w:rPr>
              <w:t xml:space="preserve">Мониторинг </w:t>
            </w:r>
            <w:proofErr w:type="gramStart"/>
            <w:r w:rsidRPr="00B24AEF">
              <w:rPr>
                <w:rFonts w:ascii="Times New Roman" w:hAnsi="Times New Roman" w:cs="Times New Roman"/>
                <w:sz w:val="24"/>
                <w:szCs w:val="24"/>
              </w:rPr>
              <w:t>достижения показателей системы обеспечения профессионального развития педагогических кадров</w:t>
            </w:r>
            <w:proofErr w:type="gramEnd"/>
          </w:p>
        </w:tc>
        <w:tc>
          <w:tcPr>
            <w:tcW w:w="5386" w:type="dxa"/>
          </w:tcPr>
          <w:p w:rsidR="009F3EDE" w:rsidRPr="00B24AEF" w:rsidRDefault="009F3EDE" w:rsidP="00A530D6">
            <w:pPr>
              <w:pStyle w:val="TableParagraph"/>
              <w:tabs>
                <w:tab w:val="left" w:pos="1424"/>
                <w:tab w:val="left" w:pos="3362"/>
              </w:tabs>
              <w:ind w:left="34" w:firstLine="601"/>
              <w:jc w:val="both"/>
              <w:rPr>
                <w:sz w:val="24"/>
                <w:szCs w:val="24"/>
              </w:rPr>
            </w:pPr>
            <w:r w:rsidRPr="00B24AEF">
              <w:rPr>
                <w:sz w:val="24"/>
                <w:szCs w:val="24"/>
              </w:rPr>
              <w:t xml:space="preserve">Мониторинг </w:t>
            </w:r>
            <w:proofErr w:type="gramStart"/>
            <w:r w:rsidRPr="00B24AEF">
              <w:rPr>
                <w:sz w:val="24"/>
                <w:szCs w:val="24"/>
              </w:rPr>
              <w:t>показателей системы обеспечения профессионального развития педагогических кадров</w:t>
            </w:r>
            <w:proofErr w:type="gramEnd"/>
            <w:r w:rsidRPr="00B24AEF">
              <w:rPr>
                <w:sz w:val="24"/>
                <w:szCs w:val="24"/>
              </w:rPr>
              <w:t xml:space="preserve">  проведен с использованием </w:t>
            </w:r>
            <w:r>
              <w:rPr>
                <w:sz w:val="24"/>
                <w:szCs w:val="24"/>
              </w:rPr>
              <w:t xml:space="preserve">сведений федеральной системы </w:t>
            </w:r>
            <w:proofErr w:type="spellStart"/>
            <w:r>
              <w:rPr>
                <w:sz w:val="24"/>
                <w:szCs w:val="24"/>
              </w:rPr>
              <w:t>пооб</w:t>
            </w:r>
            <w:r w:rsidRPr="00B24AEF">
              <w:rPr>
                <w:sz w:val="24"/>
                <w:szCs w:val="24"/>
              </w:rPr>
              <w:t>ъектного</w:t>
            </w:r>
            <w:proofErr w:type="spellEnd"/>
            <w:r w:rsidRPr="00B24AEF">
              <w:rPr>
                <w:sz w:val="24"/>
                <w:szCs w:val="24"/>
              </w:rPr>
              <w:t xml:space="preserve"> учёта - сбор статистических данных по формам ФСН № ОО-1 и № ОО-2 (</w:t>
            </w:r>
            <w:proofErr w:type="spellStart"/>
            <w:r w:rsidRPr="00B24AEF">
              <w:rPr>
                <w:sz w:val="24"/>
                <w:szCs w:val="24"/>
              </w:rPr>
              <w:t>интернет-ресурс</w:t>
            </w:r>
            <w:proofErr w:type="spellEnd"/>
            <w:r w:rsidRPr="00B24AEF">
              <w:rPr>
                <w:sz w:val="24"/>
                <w:szCs w:val="24"/>
              </w:rPr>
              <w:t xml:space="preserve"> - https://cabinet.miccedu.ru/) и региональной мониторинговой платформы ИС «КОЭРСО» (http://koerso.soiro.ru/), позволившей осуществить сбор данных с уровня образовательных организаций. </w:t>
            </w:r>
          </w:p>
        </w:tc>
      </w:tr>
      <w:tr w:rsidR="009F3EDE" w:rsidTr="00C458BF">
        <w:tc>
          <w:tcPr>
            <w:tcW w:w="675" w:type="dxa"/>
          </w:tcPr>
          <w:p w:rsidR="009F3EDE" w:rsidRPr="00B24AEF" w:rsidRDefault="009F3EDE" w:rsidP="00A530D6">
            <w:pPr>
              <w:pStyle w:val="a3"/>
              <w:numPr>
                <w:ilvl w:val="0"/>
                <w:numId w:val="4"/>
              </w:num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9F3EDE" w:rsidRPr="00B24AEF" w:rsidRDefault="009F3EDE" w:rsidP="00A530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AEF">
              <w:rPr>
                <w:rFonts w:ascii="Times New Roman" w:hAnsi="Times New Roman" w:cs="Times New Roman"/>
                <w:sz w:val="24"/>
                <w:szCs w:val="24"/>
              </w:rPr>
              <w:t>Проведение анкетирования педагогических работников: удовлетворенность методической помощью</w:t>
            </w:r>
          </w:p>
        </w:tc>
        <w:tc>
          <w:tcPr>
            <w:tcW w:w="5386" w:type="dxa"/>
          </w:tcPr>
          <w:p w:rsidR="009F3EDE" w:rsidRPr="00B24AEF" w:rsidRDefault="009F3EDE" w:rsidP="00A530D6">
            <w:pPr>
              <w:pStyle w:val="TableParagraph"/>
              <w:tabs>
                <w:tab w:val="left" w:pos="1424"/>
                <w:tab w:val="left" w:pos="3362"/>
              </w:tabs>
              <w:ind w:left="34" w:firstLine="601"/>
              <w:jc w:val="both"/>
              <w:rPr>
                <w:sz w:val="24"/>
                <w:szCs w:val="24"/>
              </w:rPr>
            </w:pPr>
            <w:r w:rsidRPr="00B24AEF">
              <w:rPr>
                <w:sz w:val="24"/>
                <w:szCs w:val="24"/>
              </w:rPr>
              <w:t xml:space="preserve">Анкетирование педагогических работников по вопросу удовлетворенностью методической помощью </w:t>
            </w:r>
            <w:r>
              <w:rPr>
                <w:sz w:val="24"/>
                <w:szCs w:val="24"/>
              </w:rPr>
              <w:t>проводится ежегодно.</w:t>
            </w:r>
          </w:p>
        </w:tc>
      </w:tr>
    </w:tbl>
    <w:p w:rsidR="00360F74" w:rsidRDefault="00360F74" w:rsidP="007614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360F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1B658B"/>
    <w:multiLevelType w:val="hybridMultilevel"/>
    <w:tmpl w:val="936AC6A2"/>
    <w:lvl w:ilvl="0" w:tplc="D2F6B440">
      <w:start w:val="1"/>
      <w:numFmt w:val="decimal"/>
      <w:lvlText w:val="%1."/>
      <w:lvlJc w:val="left"/>
      <w:pPr>
        <w:ind w:left="1200" w:hanging="492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24E09D9"/>
    <w:multiLevelType w:val="hybridMultilevel"/>
    <w:tmpl w:val="EF147C34"/>
    <w:lvl w:ilvl="0" w:tplc="D2F6B440">
      <w:start w:val="1"/>
      <w:numFmt w:val="decimal"/>
      <w:lvlText w:val="%1."/>
      <w:lvlJc w:val="left"/>
      <w:pPr>
        <w:ind w:left="1200" w:hanging="492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A63D4B"/>
    <w:multiLevelType w:val="hybridMultilevel"/>
    <w:tmpl w:val="6D8876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C835345"/>
    <w:multiLevelType w:val="hybridMultilevel"/>
    <w:tmpl w:val="A0FC76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4C0F"/>
    <w:rsid w:val="0003559B"/>
    <w:rsid w:val="000446C7"/>
    <w:rsid w:val="00067348"/>
    <w:rsid w:val="00083B78"/>
    <w:rsid w:val="000B6FF7"/>
    <w:rsid w:val="000E33F6"/>
    <w:rsid w:val="00120CA9"/>
    <w:rsid w:val="0013102B"/>
    <w:rsid w:val="00132AA5"/>
    <w:rsid w:val="001516CB"/>
    <w:rsid w:val="0015537E"/>
    <w:rsid w:val="0016041B"/>
    <w:rsid w:val="0019048E"/>
    <w:rsid w:val="001A6C49"/>
    <w:rsid w:val="001B1B43"/>
    <w:rsid w:val="002956B2"/>
    <w:rsid w:val="002B22ED"/>
    <w:rsid w:val="002C4BB2"/>
    <w:rsid w:val="00303232"/>
    <w:rsid w:val="0031147D"/>
    <w:rsid w:val="00324B52"/>
    <w:rsid w:val="00351D0F"/>
    <w:rsid w:val="00360F74"/>
    <w:rsid w:val="00364BDF"/>
    <w:rsid w:val="003A4B7B"/>
    <w:rsid w:val="003B2F6F"/>
    <w:rsid w:val="003D0402"/>
    <w:rsid w:val="003D2A34"/>
    <w:rsid w:val="00445BDF"/>
    <w:rsid w:val="00457F05"/>
    <w:rsid w:val="00471091"/>
    <w:rsid w:val="004A512F"/>
    <w:rsid w:val="004B3E3F"/>
    <w:rsid w:val="004F7C19"/>
    <w:rsid w:val="0051081D"/>
    <w:rsid w:val="00546BAA"/>
    <w:rsid w:val="005851D6"/>
    <w:rsid w:val="005D1A64"/>
    <w:rsid w:val="006327B6"/>
    <w:rsid w:val="0063580C"/>
    <w:rsid w:val="006573BC"/>
    <w:rsid w:val="006A3B0E"/>
    <w:rsid w:val="006E438B"/>
    <w:rsid w:val="006E62BF"/>
    <w:rsid w:val="00700486"/>
    <w:rsid w:val="00723D3D"/>
    <w:rsid w:val="0073188D"/>
    <w:rsid w:val="00734B40"/>
    <w:rsid w:val="00742EEC"/>
    <w:rsid w:val="00761425"/>
    <w:rsid w:val="007C6D2F"/>
    <w:rsid w:val="007F2A09"/>
    <w:rsid w:val="007F75AC"/>
    <w:rsid w:val="00802D2B"/>
    <w:rsid w:val="00804839"/>
    <w:rsid w:val="0081406C"/>
    <w:rsid w:val="00845A91"/>
    <w:rsid w:val="00933560"/>
    <w:rsid w:val="00933B7C"/>
    <w:rsid w:val="00957123"/>
    <w:rsid w:val="00976FC2"/>
    <w:rsid w:val="009B0D31"/>
    <w:rsid w:val="009C0C47"/>
    <w:rsid w:val="009E1C1B"/>
    <w:rsid w:val="009F0CB8"/>
    <w:rsid w:val="009F23C8"/>
    <w:rsid w:val="009F3EDE"/>
    <w:rsid w:val="00A43B26"/>
    <w:rsid w:val="00A632E8"/>
    <w:rsid w:val="00A825B7"/>
    <w:rsid w:val="00AB7E09"/>
    <w:rsid w:val="00AC1F93"/>
    <w:rsid w:val="00AC67BD"/>
    <w:rsid w:val="00AE2547"/>
    <w:rsid w:val="00AE619F"/>
    <w:rsid w:val="00B24AEF"/>
    <w:rsid w:val="00B52232"/>
    <w:rsid w:val="00BB5CFA"/>
    <w:rsid w:val="00BB741A"/>
    <w:rsid w:val="00BC30BB"/>
    <w:rsid w:val="00C127FE"/>
    <w:rsid w:val="00C20B2A"/>
    <w:rsid w:val="00C23E95"/>
    <w:rsid w:val="00C24E77"/>
    <w:rsid w:val="00C27FE0"/>
    <w:rsid w:val="00C44C0F"/>
    <w:rsid w:val="00C458BF"/>
    <w:rsid w:val="00C93184"/>
    <w:rsid w:val="00CC7DC2"/>
    <w:rsid w:val="00CF4C5B"/>
    <w:rsid w:val="00D45CE7"/>
    <w:rsid w:val="00D614F0"/>
    <w:rsid w:val="00D65197"/>
    <w:rsid w:val="00DE3616"/>
    <w:rsid w:val="00DE398D"/>
    <w:rsid w:val="00E166F2"/>
    <w:rsid w:val="00E40376"/>
    <w:rsid w:val="00E57BA5"/>
    <w:rsid w:val="00EA6D01"/>
    <w:rsid w:val="00ED1E7B"/>
    <w:rsid w:val="00EF68CF"/>
    <w:rsid w:val="00F300A6"/>
    <w:rsid w:val="00F522F0"/>
    <w:rsid w:val="00F5707E"/>
    <w:rsid w:val="00F951EE"/>
    <w:rsid w:val="00FB70A7"/>
    <w:rsid w:val="00FC47E2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0486"/>
    <w:pPr>
      <w:ind w:left="720"/>
      <w:contextualSpacing/>
    </w:pPr>
  </w:style>
  <w:style w:type="table" w:styleId="a4">
    <w:name w:val="Table Grid"/>
    <w:basedOn w:val="a1"/>
    <w:uiPriority w:val="59"/>
    <w:rsid w:val="00351D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"/>
    <w:uiPriority w:val="1"/>
    <w:qFormat/>
    <w:rsid w:val="0031147D"/>
    <w:pPr>
      <w:widowControl w:val="0"/>
      <w:autoSpaceDE w:val="0"/>
      <w:autoSpaceDN w:val="0"/>
      <w:spacing w:after="0" w:line="240" w:lineRule="auto"/>
      <w:ind w:left="108"/>
    </w:pPr>
    <w:rPr>
      <w:rFonts w:ascii="Times New Roman" w:eastAsia="Times New Roman" w:hAnsi="Times New Roman" w:cs="Times New Roman"/>
    </w:rPr>
  </w:style>
  <w:style w:type="character" w:customStyle="1" w:styleId="a5">
    <w:name w:val="Без интервала Знак"/>
    <w:link w:val="a6"/>
    <w:uiPriority w:val="1"/>
    <w:locked/>
    <w:rsid w:val="0031147D"/>
    <w:rPr>
      <w:rFonts w:ascii="Calibri" w:eastAsia="Calibri" w:hAnsi="Calibri" w:cs="Times New Roman"/>
    </w:rPr>
  </w:style>
  <w:style w:type="paragraph" w:styleId="a6">
    <w:name w:val="No Spacing"/>
    <w:link w:val="a5"/>
    <w:uiPriority w:val="1"/>
    <w:qFormat/>
    <w:rsid w:val="0031147D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0486"/>
    <w:pPr>
      <w:ind w:left="720"/>
      <w:contextualSpacing/>
    </w:pPr>
  </w:style>
  <w:style w:type="table" w:styleId="a4">
    <w:name w:val="Table Grid"/>
    <w:basedOn w:val="a1"/>
    <w:uiPriority w:val="59"/>
    <w:rsid w:val="00351D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"/>
    <w:uiPriority w:val="1"/>
    <w:qFormat/>
    <w:rsid w:val="0031147D"/>
    <w:pPr>
      <w:widowControl w:val="0"/>
      <w:autoSpaceDE w:val="0"/>
      <w:autoSpaceDN w:val="0"/>
      <w:spacing w:after="0" w:line="240" w:lineRule="auto"/>
      <w:ind w:left="108"/>
    </w:pPr>
    <w:rPr>
      <w:rFonts w:ascii="Times New Roman" w:eastAsia="Times New Roman" w:hAnsi="Times New Roman" w:cs="Times New Roman"/>
    </w:rPr>
  </w:style>
  <w:style w:type="character" w:customStyle="1" w:styleId="a5">
    <w:name w:val="Без интервала Знак"/>
    <w:link w:val="a6"/>
    <w:uiPriority w:val="1"/>
    <w:locked/>
    <w:rsid w:val="0031147D"/>
    <w:rPr>
      <w:rFonts w:ascii="Calibri" w:eastAsia="Calibri" w:hAnsi="Calibri" w:cs="Times New Roman"/>
    </w:rPr>
  </w:style>
  <w:style w:type="paragraph" w:styleId="a6">
    <w:name w:val="No Spacing"/>
    <w:link w:val="a5"/>
    <w:uiPriority w:val="1"/>
    <w:qFormat/>
    <w:rsid w:val="0031147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1092</TotalTime>
  <Pages>9</Pages>
  <Words>2765</Words>
  <Characters>15763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58</cp:revision>
  <cp:lastPrinted>2024-05-02T10:30:00Z</cp:lastPrinted>
  <dcterms:created xsi:type="dcterms:W3CDTF">2023-04-10T10:22:00Z</dcterms:created>
  <dcterms:modified xsi:type="dcterms:W3CDTF">2024-05-02T10:31:00Z</dcterms:modified>
</cp:coreProperties>
</file>