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1722" w:rsidRDefault="003A1722" w:rsidP="003A17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о результатах выполнения олимпиадных заданий по </w:t>
      </w:r>
      <w:r w:rsidR="003C6295">
        <w:rPr>
          <w:rFonts w:ascii="Times New Roman" w:hAnsi="Times New Roman" w:cs="Times New Roman"/>
          <w:b/>
          <w:sz w:val="28"/>
          <w:szCs w:val="28"/>
        </w:rPr>
        <w:t>ф</w:t>
      </w:r>
      <w:r w:rsidR="001B450B">
        <w:rPr>
          <w:rFonts w:ascii="Times New Roman" w:hAnsi="Times New Roman" w:cs="Times New Roman"/>
          <w:b/>
          <w:sz w:val="28"/>
          <w:szCs w:val="28"/>
        </w:rPr>
        <w:t>изике</w:t>
      </w:r>
    </w:p>
    <w:p w:rsidR="003A1722" w:rsidRDefault="001B450B" w:rsidP="003C629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школьного</w:t>
      </w:r>
      <w:r w:rsidR="003C629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A1722">
        <w:rPr>
          <w:rFonts w:ascii="Times New Roman" w:hAnsi="Times New Roman" w:cs="Times New Roman"/>
          <w:b/>
          <w:sz w:val="28"/>
          <w:szCs w:val="28"/>
        </w:rPr>
        <w:t xml:space="preserve">этапа всероссийской олимпиады школьников </w:t>
      </w:r>
      <w:r>
        <w:rPr>
          <w:rFonts w:ascii="Times New Roman" w:hAnsi="Times New Roman" w:cs="Times New Roman"/>
          <w:b/>
          <w:sz w:val="28"/>
          <w:szCs w:val="28"/>
        </w:rPr>
        <w:t xml:space="preserve">2018 </w:t>
      </w:r>
      <w:r w:rsidR="003A1722"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7854C5" w:rsidRDefault="007854C5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1B450B">
        <w:rPr>
          <w:rFonts w:ascii="Times New Roman" w:hAnsi="Times New Roman" w:cs="Times New Roman"/>
          <w:sz w:val="28"/>
          <w:szCs w:val="28"/>
        </w:rPr>
        <w:t>29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1B450B">
        <w:rPr>
          <w:rFonts w:ascii="Times New Roman" w:hAnsi="Times New Roman" w:cs="Times New Roman"/>
          <w:sz w:val="28"/>
          <w:szCs w:val="28"/>
        </w:rPr>
        <w:t>октября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1B450B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583FCE">
        <w:rPr>
          <w:rFonts w:ascii="Times New Roman" w:hAnsi="Times New Roman" w:cs="Times New Roman"/>
          <w:b/>
          <w:sz w:val="28"/>
          <w:szCs w:val="28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1004"/>
        <w:gridCol w:w="1410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E61E63" w:rsidRPr="000E346F" w:rsidTr="000E346F">
        <w:trPr>
          <w:jc w:val="center"/>
        </w:trPr>
        <w:tc>
          <w:tcPr>
            <w:tcW w:w="1004" w:type="dxa"/>
            <w:vMerge w:val="restart"/>
            <w:vAlign w:val="center"/>
          </w:tcPr>
          <w:p w:rsidR="00E61E63" w:rsidRPr="000E346F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1410" w:type="dxa"/>
            <w:vMerge w:val="restart"/>
            <w:vAlign w:val="center"/>
          </w:tcPr>
          <w:p w:rsidR="00E61E63" w:rsidRPr="000E346F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E61E63" w:rsidRPr="000E346F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b/>
                <w:sz w:val="24"/>
                <w:szCs w:val="24"/>
              </w:rPr>
              <w:t>Набрали</w:t>
            </w:r>
          </w:p>
          <w:p w:rsidR="00E61E63" w:rsidRPr="000E346F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b/>
                <w:sz w:val="24"/>
                <w:szCs w:val="24"/>
              </w:rPr>
              <w:t>менее 25%</w:t>
            </w:r>
          </w:p>
          <w:p w:rsidR="00E61E63" w:rsidRPr="000E346F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b/>
                <w:sz w:val="24"/>
                <w:szCs w:val="24"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E61E63" w:rsidRPr="000E346F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b/>
                <w:sz w:val="24"/>
                <w:szCs w:val="24"/>
              </w:rPr>
              <w:t>Набрали</w:t>
            </w:r>
          </w:p>
          <w:p w:rsidR="00E61E63" w:rsidRPr="000E346F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b/>
                <w:sz w:val="24"/>
                <w:szCs w:val="24"/>
              </w:rPr>
              <w:t>от 80% и более</w:t>
            </w:r>
          </w:p>
          <w:p w:rsidR="00E61E63" w:rsidRPr="000E346F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b/>
                <w:sz w:val="24"/>
                <w:szCs w:val="24"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Pr="000E346F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Pr="000E346F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b/>
                <w:sz w:val="24"/>
                <w:szCs w:val="24"/>
              </w:rPr>
              <w:t>Призеры</w:t>
            </w:r>
          </w:p>
        </w:tc>
      </w:tr>
      <w:tr w:rsidR="00E61E63" w:rsidRPr="000E346F" w:rsidTr="000E346F">
        <w:trPr>
          <w:trHeight w:val="467"/>
          <w:jc w:val="center"/>
        </w:trPr>
        <w:tc>
          <w:tcPr>
            <w:tcW w:w="1004" w:type="dxa"/>
            <w:vMerge/>
            <w:vAlign w:val="center"/>
          </w:tcPr>
          <w:p w:rsidR="00E61E63" w:rsidRPr="000E346F" w:rsidRDefault="00E61E63" w:rsidP="00474E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0" w:type="dxa"/>
            <w:vMerge/>
            <w:vAlign w:val="center"/>
          </w:tcPr>
          <w:p w:rsidR="00E61E63" w:rsidRPr="000E346F" w:rsidRDefault="00E61E63" w:rsidP="00474E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61E63" w:rsidRPr="000E346F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  <w:p w:rsidR="00E61E63" w:rsidRPr="000E346F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b/>
                <w:sz w:val="24"/>
                <w:szCs w:val="24"/>
              </w:rPr>
              <w:t>чел.</w:t>
            </w:r>
          </w:p>
        </w:tc>
        <w:tc>
          <w:tcPr>
            <w:tcW w:w="718" w:type="dxa"/>
            <w:vAlign w:val="center"/>
          </w:tcPr>
          <w:p w:rsidR="00E61E63" w:rsidRPr="000E346F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  <w:tc>
          <w:tcPr>
            <w:tcW w:w="1274" w:type="dxa"/>
            <w:vAlign w:val="center"/>
          </w:tcPr>
          <w:p w:rsidR="00E61E63" w:rsidRPr="000E346F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  <w:p w:rsidR="00E61E63" w:rsidRPr="000E346F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b/>
                <w:sz w:val="24"/>
                <w:szCs w:val="24"/>
              </w:rPr>
              <w:t>чел.</w:t>
            </w:r>
          </w:p>
        </w:tc>
        <w:tc>
          <w:tcPr>
            <w:tcW w:w="674" w:type="dxa"/>
            <w:vAlign w:val="center"/>
          </w:tcPr>
          <w:p w:rsidR="00E61E63" w:rsidRPr="000E346F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Pr="000E346F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  <w:p w:rsidR="00E61E63" w:rsidRPr="000E346F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b/>
                <w:sz w:val="24"/>
                <w:szCs w:val="24"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0E346F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  <w:r w:rsidR="001A51E7" w:rsidRPr="000E34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Pr="000E346F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  <w:p w:rsidR="00E61E63" w:rsidRPr="000E346F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b/>
                <w:sz w:val="24"/>
                <w:szCs w:val="24"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0E346F" w:rsidRDefault="00E61E63" w:rsidP="00474E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  <w:r w:rsidR="001A51E7" w:rsidRPr="000E34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от участников</w:t>
            </w:r>
          </w:p>
        </w:tc>
      </w:tr>
      <w:tr w:rsidR="000E346F" w:rsidRPr="000E346F" w:rsidTr="000E346F">
        <w:trPr>
          <w:jc w:val="center"/>
        </w:trPr>
        <w:tc>
          <w:tcPr>
            <w:tcW w:w="1004" w:type="dxa"/>
          </w:tcPr>
          <w:p w:rsidR="000E346F" w:rsidRPr="000E346F" w:rsidRDefault="000E346F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410" w:type="dxa"/>
          </w:tcPr>
          <w:p w:rsidR="000E346F" w:rsidRPr="000E346F" w:rsidRDefault="000E346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0E346F" w:rsidRPr="000E346F" w:rsidRDefault="006B554D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8" w:type="dxa"/>
          </w:tcPr>
          <w:p w:rsidR="000E346F" w:rsidRPr="000E346F" w:rsidRDefault="00DD6B69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16,6</w:t>
            </w:r>
          </w:p>
        </w:tc>
        <w:tc>
          <w:tcPr>
            <w:tcW w:w="1274" w:type="dxa"/>
          </w:tcPr>
          <w:p w:rsidR="000E346F" w:rsidRPr="000E346F" w:rsidRDefault="000E346F" w:rsidP="009E5B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74" w:type="dxa"/>
          </w:tcPr>
          <w:p w:rsidR="000E346F" w:rsidRPr="000E346F" w:rsidRDefault="000E346F" w:rsidP="009E5B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16,6</w:t>
            </w:r>
          </w:p>
        </w:tc>
        <w:tc>
          <w:tcPr>
            <w:tcW w:w="975" w:type="dxa"/>
          </w:tcPr>
          <w:p w:rsidR="000E346F" w:rsidRPr="000E346F" w:rsidRDefault="000E346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74" w:type="dxa"/>
          </w:tcPr>
          <w:p w:rsidR="000E346F" w:rsidRPr="000E346F" w:rsidRDefault="000E346F" w:rsidP="000E346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16,6</w:t>
            </w:r>
          </w:p>
        </w:tc>
        <w:tc>
          <w:tcPr>
            <w:tcW w:w="988" w:type="dxa"/>
          </w:tcPr>
          <w:p w:rsidR="000E346F" w:rsidRPr="000E346F" w:rsidRDefault="000E346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92" w:type="dxa"/>
          </w:tcPr>
          <w:p w:rsidR="000E346F" w:rsidRPr="000E346F" w:rsidRDefault="000E346F" w:rsidP="000E346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66,6</w:t>
            </w:r>
          </w:p>
        </w:tc>
      </w:tr>
      <w:tr w:rsidR="000E346F" w:rsidRPr="000E346F" w:rsidTr="000E346F">
        <w:trPr>
          <w:jc w:val="center"/>
        </w:trPr>
        <w:tc>
          <w:tcPr>
            <w:tcW w:w="1004" w:type="dxa"/>
          </w:tcPr>
          <w:p w:rsidR="000E346F" w:rsidRPr="000E346F" w:rsidRDefault="000E346F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410" w:type="dxa"/>
          </w:tcPr>
          <w:p w:rsidR="000E346F" w:rsidRPr="000E346F" w:rsidRDefault="000E346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434</w:t>
            </w:r>
          </w:p>
        </w:tc>
        <w:tc>
          <w:tcPr>
            <w:tcW w:w="1134" w:type="dxa"/>
          </w:tcPr>
          <w:p w:rsidR="000E346F" w:rsidRPr="000E346F" w:rsidRDefault="006B554D" w:rsidP="006B55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718" w:type="dxa"/>
          </w:tcPr>
          <w:p w:rsidR="000E346F" w:rsidRPr="000E346F" w:rsidRDefault="00DD6B69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274" w:type="dxa"/>
          </w:tcPr>
          <w:p w:rsidR="000E346F" w:rsidRPr="000E346F" w:rsidRDefault="000E346F" w:rsidP="009E5B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674" w:type="dxa"/>
          </w:tcPr>
          <w:p w:rsidR="000E346F" w:rsidRPr="000E346F" w:rsidRDefault="000E346F" w:rsidP="009E5B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975" w:type="dxa"/>
          </w:tcPr>
          <w:p w:rsidR="000E346F" w:rsidRPr="000E346F" w:rsidRDefault="000E346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874" w:type="dxa"/>
          </w:tcPr>
          <w:p w:rsidR="000E346F" w:rsidRPr="000E346F" w:rsidRDefault="000E346F" w:rsidP="000E346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988" w:type="dxa"/>
          </w:tcPr>
          <w:p w:rsidR="000E346F" w:rsidRPr="000E346F" w:rsidRDefault="000E346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135</w:t>
            </w:r>
          </w:p>
        </w:tc>
        <w:tc>
          <w:tcPr>
            <w:tcW w:w="892" w:type="dxa"/>
          </w:tcPr>
          <w:p w:rsidR="000E346F" w:rsidRPr="000E346F" w:rsidRDefault="000E346F" w:rsidP="000E346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</w:tr>
      <w:tr w:rsidR="000E346F" w:rsidRPr="000E346F" w:rsidTr="000E346F">
        <w:trPr>
          <w:jc w:val="center"/>
        </w:trPr>
        <w:tc>
          <w:tcPr>
            <w:tcW w:w="1004" w:type="dxa"/>
          </w:tcPr>
          <w:p w:rsidR="000E346F" w:rsidRPr="000E346F" w:rsidRDefault="000E346F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410" w:type="dxa"/>
          </w:tcPr>
          <w:p w:rsidR="000E346F" w:rsidRPr="000E346F" w:rsidRDefault="000E346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466</w:t>
            </w:r>
          </w:p>
        </w:tc>
        <w:tc>
          <w:tcPr>
            <w:tcW w:w="1134" w:type="dxa"/>
          </w:tcPr>
          <w:p w:rsidR="000E346F" w:rsidRPr="000E346F" w:rsidRDefault="00DD6B69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</w:t>
            </w:r>
          </w:p>
        </w:tc>
        <w:tc>
          <w:tcPr>
            <w:tcW w:w="718" w:type="dxa"/>
          </w:tcPr>
          <w:p w:rsidR="000E346F" w:rsidRPr="000E346F" w:rsidRDefault="00DD6B69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64,5</w:t>
            </w:r>
          </w:p>
        </w:tc>
        <w:tc>
          <w:tcPr>
            <w:tcW w:w="1274" w:type="dxa"/>
          </w:tcPr>
          <w:p w:rsidR="000E346F" w:rsidRPr="000E346F" w:rsidRDefault="000E346F" w:rsidP="009E5B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674" w:type="dxa"/>
          </w:tcPr>
          <w:p w:rsidR="000E346F" w:rsidRPr="000E346F" w:rsidRDefault="000E346F" w:rsidP="009E5B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3,8</w:t>
            </w:r>
          </w:p>
        </w:tc>
        <w:tc>
          <w:tcPr>
            <w:tcW w:w="975" w:type="dxa"/>
          </w:tcPr>
          <w:p w:rsidR="000E346F" w:rsidRPr="000E346F" w:rsidRDefault="000E346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874" w:type="dxa"/>
          </w:tcPr>
          <w:p w:rsidR="000E346F" w:rsidRPr="000E346F" w:rsidRDefault="000E346F" w:rsidP="000E346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3,8</w:t>
            </w:r>
          </w:p>
        </w:tc>
        <w:tc>
          <w:tcPr>
            <w:tcW w:w="988" w:type="dxa"/>
          </w:tcPr>
          <w:p w:rsidR="000E346F" w:rsidRPr="000E346F" w:rsidRDefault="000E346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</w:t>
            </w:r>
          </w:p>
        </w:tc>
        <w:tc>
          <w:tcPr>
            <w:tcW w:w="892" w:type="dxa"/>
          </w:tcPr>
          <w:p w:rsidR="000E346F" w:rsidRPr="000E346F" w:rsidRDefault="000E346F" w:rsidP="000E346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</w:tr>
      <w:tr w:rsidR="000E346F" w:rsidRPr="000E346F" w:rsidTr="000E346F">
        <w:trPr>
          <w:jc w:val="center"/>
        </w:trPr>
        <w:tc>
          <w:tcPr>
            <w:tcW w:w="1004" w:type="dxa"/>
          </w:tcPr>
          <w:p w:rsidR="000E346F" w:rsidRPr="000E346F" w:rsidRDefault="000E346F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410" w:type="dxa"/>
          </w:tcPr>
          <w:p w:rsidR="000E346F" w:rsidRPr="000E346F" w:rsidRDefault="000E346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437</w:t>
            </w:r>
          </w:p>
        </w:tc>
        <w:tc>
          <w:tcPr>
            <w:tcW w:w="1134" w:type="dxa"/>
          </w:tcPr>
          <w:p w:rsidR="000E346F" w:rsidRPr="000E346F" w:rsidRDefault="00DD6B69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718" w:type="dxa"/>
          </w:tcPr>
          <w:p w:rsidR="000E346F" w:rsidRPr="000E346F" w:rsidRDefault="00DD6B69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51,4</w:t>
            </w:r>
          </w:p>
        </w:tc>
        <w:tc>
          <w:tcPr>
            <w:tcW w:w="1274" w:type="dxa"/>
          </w:tcPr>
          <w:p w:rsidR="000E346F" w:rsidRPr="000E346F" w:rsidRDefault="000E346F" w:rsidP="009E5B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674" w:type="dxa"/>
          </w:tcPr>
          <w:p w:rsidR="000E346F" w:rsidRPr="000E346F" w:rsidRDefault="000E346F" w:rsidP="009E5B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4,1</w:t>
            </w:r>
          </w:p>
        </w:tc>
        <w:tc>
          <w:tcPr>
            <w:tcW w:w="975" w:type="dxa"/>
          </w:tcPr>
          <w:p w:rsidR="000E346F" w:rsidRPr="000E346F" w:rsidRDefault="000E346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874" w:type="dxa"/>
          </w:tcPr>
          <w:p w:rsidR="000E346F" w:rsidRPr="000E346F" w:rsidRDefault="000E346F" w:rsidP="000E346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4,1</w:t>
            </w:r>
          </w:p>
        </w:tc>
        <w:tc>
          <w:tcPr>
            <w:tcW w:w="988" w:type="dxa"/>
          </w:tcPr>
          <w:p w:rsidR="000E346F" w:rsidRPr="000E346F" w:rsidRDefault="000E346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</w:t>
            </w:r>
          </w:p>
        </w:tc>
        <w:tc>
          <w:tcPr>
            <w:tcW w:w="892" w:type="dxa"/>
          </w:tcPr>
          <w:p w:rsidR="000E346F" w:rsidRPr="000E346F" w:rsidRDefault="000E346F" w:rsidP="000E346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</w:tr>
      <w:tr w:rsidR="000E346F" w:rsidRPr="000E346F" w:rsidTr="000E346F">
        <w:trPr>
          <w:jc w:val="center"/>
        </w:trPr>
        <w:tc>
          <w:tcPr>
            <w:tcW w:w="1004" w:type="dxa"/>
          </w:tcPr>
          <w:p w:rsidR="000E346F" w:rsidRPr="000E346F" w:rsidRDefault="000E346F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410" w:type="dxa"/>
          </w:tcPr>
          <w:p w:rsidR="000E346F" w:rsidRPr="000E346F" w:rsidRDefault="000E346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372</w:t>
            </w:r>
          </w:p>
        </w:tc>
        <w:tc>
          <w:tcPr>
            <w:tcW w:w="1134" w:type="dxa"/>
          </w:tcPr>
          <w:p w:rsidR="000E346F" w:rsidRPr="000E346F" w:rsidRDefault="00DD6B69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718" w:type="dxa"/>
          </w:tcPr>
          <w:p w:rsidR="000E346F" w:rsidRPr="000E346F" w:rsidRDefault="00DD6B69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274" w:type="dxa"/>
          </w:tcPr>
          <w:p w:rsidR="000E346F" w:rsidRPr="000E346F" w:rsidRDefault="000E346F" w:rsidP="009E5B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674" w:type="dxa"/>
          </w:tcPr>
          <w:p w:rsidR="000E346F" w:rsidRPr="000E346F" w:rsidRDefault="000E346F" w:rsidP="009E5B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975" w:type="dxa"/>
          </w:tcPr>
          <w:p w:rsidR="000E346F" w:rsidRPr="000E346F" w:rsidRDefault="000E346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874" w:type="dxa"/>
          </w:tcPr>
          <w:p w:rsidR="000E346F" w:rsidRPr="000E346F" w:rsidRDefault="000E346F" w:rsidP="000E346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988" w:type="dxa"/>
          </w:tcPr>
          <w:p w:rsidR="000E346F" w:rsidRPr="000E346F" w:rsidRDefault="000E346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</w:t>
            </w:r>
          </w:p>
        </w:tc>
        <w:tc>
          <w:tcPr>
            <w:tcW w:w="892" w:type="dxa"/>
          </w:tcPr>
          <w:p w:rsidR="000E346F" w:rsidRPr="000E346F" w:rsidRDefault="000E346F" w:rsidP="000E346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</w:tr>
      <w:tr w:rsidR="000E346F" w:rsidRPr="000E346F" w:rsidTr="000E346F">
        <w:trPr>
          <w:jc w:val="center"/>
        </w:trPr>
        <w:tc>
          <w:tcPr>
            <w:tcW w:w="1004" w:type="dxa"/>
          </w:tcPr>
          <w:p w:rsidR="000E346F" w:rsidRPr="000E346F" w:rsidRDefault="000E346F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410" w:type="dxa"/>
          </w:tcPr>
          <w:p w:rsidR="000E346F" w:rsidRPr="000E346F" w:rsidRDefault="000E346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244</w:t>
            </w:r>
          </w:p>
        </w:tc>
        <w:tc>
          <w:tcPr>
            <w:tcW w:w="1134" w:type="dxa"/>
          </w:tcPr>
          <w:p w:rsidR="000E346F" w:rsidRPr="000E346F" w:rsidRDefault="00DD6B69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718" w:type="dxa"/>
          </w:tcPr>
          <w:p w:rsidR="000E346F" w:rsidRPr="000E346F" w:rsidRDefault="00DD6B69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274" w:type="dxa"/>
          </w:tcPr>
          <w:p w:rsidR="000E346F" w:rsidRPr="000E346F" w:rsidRDefault="000E346F" w:rsidP="009E5B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674" w:type="dxa"/>
          </w:tcPr>
          <w:p w:rsidR="000E346F" w:rsidRPr="000E346F" w:rsidRDefault="000E346F" w:rsidP="009E5B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3,2</w:t>
            </w:r>
          </w:p>
        </w:tc>
        <w:tc>
          <w:tcPr>
            <w:tcW w:w="975" w:type="dxa"/>
          </w:tcPr>
          <w:p w:rsidR="000E346F" w:rsidRPr="000E346F" w:rsidRDefault="000E346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874" w:type="dxa"/>
          </w:tcPr>
          <w:p w:rsidR="000E346F" w:rsidRPr="000E346F" w:rsidRDefault="000E346F" w:rsidP="000E346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3,2</w:t>
            </w:r>
          </w:p>
        </w:tc>
        <w:tc>
          <w:tcPr>
            <w:tcW w:w="988" w:type="dxa"/>
          </w:tcPr>
          <w:p w:rsidR="000E346F" w:rsidRPr="000E346F" w:rsidRDefault="000E346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92" w:type="dxa"/>
          </w:tcPr>
          <w:p w:rsidR="000E346F" w:rsidRPr="000E346F" w:rsidRDefault="000E346F" w:rsidP="000E346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0E346F" w:rsidRPr="000E346F" w:rsidTr="000E346F">
        <w:trPr>
          <w:jc w:val="center"/>
        </w:trPr>
        <w:tc>
          <w:tcPr>
            <w:tcW w:w="1004" w:type="dxa"/>
          </w:tcPr>
          <w:p w:rsidR="000E346F" w:rsidRPr="000E346F" w:rsidRDefault="000E346F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410" w:type="dxa"/>
          </w:tcPr>
          <w:p w:rsidR="000E346F" w:rsidRPr="000E346F" w:rsidRDefault="000E346F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1959</w:t>
            </w:r>
          </w:p>
        </w:tc>
        <w:tc>
          <w:tcPr>
            <w:tcW w:w="1134" w:type="dxa"/>
          </w:tcPr>
          <w:p w:rsidR="000E346F" w:rsidRPr="000E346F" w:rsidRDefault="00DD6B69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977</w:t>
            </w:r>
          </w:p>
        </w:tc>
        <w:tc>
          <w:tcPr>
            <w:tcW w:w="718" w:type="dxa"/>
          </w:tcPr>
          <w:p w:rsidR="000E346F" w:rsidRPr="000E346F" w:rsidRDefault="00DD6B69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49,8</w:t>
            </w:r>
          </w:p>
        </w:tc>
        <w:tc>
          <w:tcPr>
            <w:tcW w:w="1274" w:type="dxa"/>
          </w:tcPr>
          <w:p w:rsidR="000E346F" w:rsidRPr="000E346F" w:rsidRDefault="000E346F" w:rsidP="009E5B00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125</w:t>
            </w:r>
          </w:p>
        </w:tc>
        <w:tc>
          <w:tcPr>
            <w:tcW w:w="674" w:type="dxa"/>
          </w:tcPr>
          <w:p w:rsidR="000E346F" w:rsidRPr="000E346F" w:rsidRDefault="000E346F" w:rsidP="009E5B00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6,3</w:t>
            </w:r>
          </w:p>
        </w:tc>
        <w:tc>
          <w:tcPr>
            <w:tcW w:w="975" w:type="dxa"/>
          </w:tcPr>
          <w:p w:rsidR="000E346F" w:rsidRPr="000E346F" w:rsidRDefault="000E346F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125</w:t>
            </w:r>
          </w:p>
        </w:tc>
        <w:tc>
          <w:tcPr>
            <w:tcW w:w="874" w:type="dxa"/>
          </w:tcPr>
          <w:p w:rsidR="000E346F" w:rsidRPr="000E346F" w:rsidRDefault="000E346F" w:rsidP="000E346F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6,3</w:t>
            </w:r>
          </w:p>
        </w:tc>
        <w:tc>
          <w:tcPr>
            <w:tcW w:w="988" w:type="dxa"/>
          </w:tcPr>
          <w:p w:rsidR="000E346F" w:rsidRPr="000E346F" w:rsidRDefault="000E346F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358</w:t>
            </w:r>
          </w:p>
        </w:tc>
        <w:tc>
          <w:tcPr>
            <w:tcW w:w="892" w:type="dxa"/>
          </w:tcPr>
          <w:p w:rsidR="000E346F" w:rsidRPr="000E346F" w:rsidRDefault="000E346F" w:rsidP="000E346F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E346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18</w:t>
            </w:r>
          </w:p>
        </w:tc>
      </w:tr>
    </w:tbl>
    <w:p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Default="00415CE8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олимпиадных заданий </w:t>
      </w:r>
      <w:r w:rsidR="00C251BF">
        <w:rPr>
          <w:rFonts w:ascii="Times New Roman" w:hAnsi="Times New Roman" w:cs="Times New Roman"/>
          <w:b/>
          <w:sz w:val="28"/>
          <w:szCs w:val="28"/>
        </w:rPr>
        <w:t>(параллель, название темы, № задания).</w:t>
      </w:r>
      <w:r w:rsidR="008059AA">
        <w:rPr>
          <w:rFonts w:ascii="Times New Roman" w:hAnsi="Times New Roman" w:cs="Times New Roman"/>
          <w:b/>
          <w:sz w:val="28"/>
          <w:szCs w:val="28"/>
        </w:rPr>
        <w:t>Выводы и рекомендации</w:t>
      </w:r>
    </w:p>
    <w:p w:rsidR="003C6295" w:rsidRPr="008059AA" w:rsidRDefault="003C6295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3FCE" w:rsidRPr="00055F89" w:rsidRDefault="00583FCE" w:rsidP="003C62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F89">
        <w:rPr>
          <w:rFonts w:ascii="Times New Roman" w:hAnsi="Times New Roman" w:cs="Times New Roman"/>
          <w:sz w:val="28"/>
          <w:szCs w:val="28"/>
        </w:rPr>
        <w:t>Наибольшие затруднения при выполнении школьниками олимпиадных заданий вызвали следующие темы:</w:t>
      </w:r>
    </w:p>
    <w:p w:rsidR="003C6295" w:rsidRPr="003C6295" w:rsidRDefault="00583FCE" w:rsidP="003C6295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3C6295">
        <w:rPr>
          <w:rFonts w:ascii="Times New Roman" w:hAnsi="Times New Roman"/>
          <w:b/>
          <w:sz w:val="28"/>
          <w:szCs w:val="28"/>
        </w:rPr>
        <w:t xml:space="preserve">9 класс </w:t>
      </w:r>
    </w:p>
    <w:p w:rsidR="00583FCE" w:rsidRPr="00055F89" w:rsidRDefault="00583FCE" w:rsidP="003C629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55F89">
        <w:rPr>
          <w:rFonts w:ascii="Times New Roman" w:hAnsi="Times New Roman"/>
          <w:sz w:val="28"/>
          <w:szCs w:val="28"/>
        </w:rPr>
        <w:t>Постоянный электрический ток (задание № 4), геометрическая оптика (задание № 5),</w:t>
      </w:r>
    </w:p>
    <w:p w:rsidR="003C6295" w:rsidRPr="003C6295" w:rsidRDefault="00583FCE" w:rsidP="003C6295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3C6295">
        <w:rPr>
          <w:rFonts w:ascii="Times New Roman" w:hAnsi="Times New Roman"/>
          <w:b/>
          <w:sz w:val="28"/>
          <w:szCs w:val="28"/>
        </w:rPr>
        <w:t>10 класс</w:t>
      </w:r>
    </w:p>
    <w:p w:rsidR="00583FCE" w:rsidRPr="00055F89" w:rsidRDefault="00583FCE" w:rsidP="003C629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55F89">
        <w:rPr>
          <w:rFonts w:ascii="Times New Roman" w:hAnsi="Times New Roman"/>
          <w:sz w:val="28"/>
          <w:szCs w:val="28"/>
        </w:rPr>
        <w:t>Геометрическая оптика задание (задание № 5),</w:t>
      </w:r>
    </w:p>
    <w:p w:rsidR="003C6295" w:rsidRPr="003C6295" w:rsidRDefault="00583FCE" w:rsidP="003C6295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3C6295">
        <w:rPr>
          <w:rFonts w:ascii="Times New Roman" w:hAnsi="Times New Roman"/>
          <w:b/>
          <w:sz w:val="28"/>
          <w:szCs w:val="28"/>
        </w:rPr>
        <w:t>11 класс</w:t>
      </w:r>
    </w:p>
    <w:p w:rsidR="00583FCE" w:rsidRPr="00055F89" w:rsidRDefault="00583FCE" w:rsidP="003C629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55F89">
        <w:rPr>
          <w:rFonts w:ascii="Times New Roman" w:hAnsi="Times New Roman"/>
          <w:sz w:val="28"/>
          <w:szCs w:val="28"/>
        </w:rPr>
        <w:t xml:space="preserve">Энергетический баланс при зарядка конденсатора (задание № 4), </w:t>
      </w:r>
    </w:p>
    <w:p w:rsidR="00583FCE" w:rsidRPr="00055F89" w:rsidRDefault="00583FCE" w:rsidP="003C629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583FCE" w:rsidRPr="002B7332" w:rsidRDefault="00583FCE" w:rsidP="003C629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55F89">
        <w:rPr>
          <w:rFonts w:ascii="Times New Roman" w:hAnsi="Times New Roman"/>
          <w:sz w:val="28"/>
          <w:szCs w:val="28"/>
        </w:rPr>
        <w:t>Рекомендации – усилить работу по обучению учащихся решению задач, особенно по указанным выше темам.</w:t>
      </w:r>
    </w:p>
    <w:p w:rsidR="00583FCE" w:rsidRDefault="00583FCE" w:rsidP="003C62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59AA" w:rsidRDefault="008059AA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0B9E" w:rsidRDefault="00F10B9E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3C6295" w:rsidRDefault="00F10B9E" w:rsidP="00AD67D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6295">
        <w:rPr>
          <w:rFonts w:ascii="Times New Roman" w:hAnsi="Times New Roman" w:cs="Times New Roman"/>
          <w:b/>
          <w:sz w:val="28"/>
          <w:szCs w:val="28"/>
        </w:rPr>
        <w:t xml:space="preserve">Председатель жюри                                </w:t>
      </w:r>
      <w:r w:rsidR="001B450B" w:rsidRPr="003C6295">
        <w:rPr>
          <w:rFonts w:ascii="Times New Roman" w:hAnsi="Times New Roman" w:cs="Times New Roman"/>
          <w:b/>
          <w:sz w:val="28"/>
          <w:szCs w:val="28"/>
        </w:rPr>
        <w:tab/>
      </w:r>
      <w:r w:rsidR="001B450B" w:rsidRPr="003C6295">
        <w:rPr>
          <w:rFonts w:ascii="Times New Roman" w:hAnsi="Times New Roman" w:cs="Times New Roman"/>
          <w:b/>
          <w:sz w:val="28"/>
          <w:szCs w:val="28"/>
        </w:rPr>
        <w:tab/>
      </w:r>
      <w:r w:rsidR="001B450B" w:rsidRPr="003C6295">
        <w:rPr>
          <w:rFonts w:ascii="Times New Roman" w:hAnsi="Times New Roman" w:cs="Times New Roman"/>
          <w:b/>
          <w:sz w:val="28"/>
          <w:szCs w:val="28"/>
        </w:rPr>
        <w:tab/>
      </w:r>
      <w:r w:rsidR="001B450B" w:rsidRPr="003C6295">
        <w:rPr>
          <w:rFonts w:ascii="Times New Roman" w:hAnsi="Times New Roman" w:cs="Times New Roman"/>
          <w:b/>
          <w:sz w:val="28"/>
          <w:szCs w:val="28"/>
        </w:rPr>
        <w:tab/>
      </w:r>
      <w:r w:rsidR="001B450B" w:rsidRPr="003C6295">
        <w:rPr>
          <w:rFonts w:ascii="Times New Roman" w:hAnsi="Times New Roman" w:cs="Times New Roman"/>
          <w:b/>
          <w:sz w:val="28"/>
          <w:szCs w:val="28"/>
        </w:rPr>
        <w:tab/>
        <w:t>Савин А.В.</w:t>
      </w:r>
    </w:p>
    <w:sectPr w:rsidR="007854C5" w:rsidRPr="003C6295" w:rsidSect="00415CE8">
      <w:headerReference w:type="default" r:id="rId7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7334" w:rsidRDefault="002B7334" w:rsidP="009C41CC">
      <w:pPr>
        <w:spacing w:after="0" w:line="240" w:lineRule="auto"/>
      </w:pPr>
      <w:r>
        <w:separator/>
      </w:r>
    </w:p>
  </w:endnote>
  <w:endnote w:type="continuationSeparator" w:id="0">
    <w:p w:rsidR="002B7334" w:rsidRDefault="002B7334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7334" w:rsidRDefault="002B7334" w:rsidP="009C41CC">
      <w:pPr>
        <w:spacing w:after="0" w:line="240" w:lineRule="auto"/>
      </w:pPr>
      <w:r>
        <w:separator/>
      </w:r>
    </w:p>
  </w:footnote>
  <w:footnote w:type="continuationSeparator" w:id="0">
    <w:p w:rsidR="002B7334" w:rsidRDefault="002B7334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7A73D9">
        <w:pPr>
          <w:pStyle w:val="Header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1A51E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2DB3"/>
    <w:rsid w:val="00055F89"/>
    <w:rsid w:val="000E346F"/>
    <w:rsid w:val="00143717"/>
    <w:rsid w:val="00157E90"/>
    <w:rsid w:val="001A51E7"/>
    <w:rsid w:val="001A6703"/>
    <w:rsid w:val="001B450B"/>
    <w:rsid w:val="001C056E"/>
    <w:rsid w:val="001D2DB3"/>
    <w:rsid w:val="001E3AF3"/>
    <w:rsid w:val="00215FDF"/>
    <w:rsid w:val="00272529"/>
    <w:rsid w:val="002B7334"/>
    <w:rsid w:val="00380EF0"/>
    <w:rsid w:val="003A1722"/>
    <w:rsid w:val="003C6295"/>
    <w:rsid w:val="003E138E"/>
    <w:rsid w:val="00415CE8"/>
    <w:rsid w:val="004264C2"/>
    <w:rsid w:val="00474E33"/>
    <w:rsid w:val="0049093D"/>
    <w:rsid w:val="004B2499"/>
    <w:rsid w:val="004E22D6"/>
    <w:rsid w:val="0058021B"/>
    <w:rsid w:val="00583FCE"/>
    <w:rsid w:val="00663C59"/>
    <w:rsid w:val="006B554D"/>
    <w:rsid w:val="00777340"/>
    <w:rsid w:val="007854C5"/>
    <w:rsid w:val="0079390B"/>
    <w:rsid w:val="007A73D9"/>
    <w:rsid w:val="008054EC"/>
    <w:rsid w:val="008059AA"/>
    <w:rsid w:val="0085459D"/>
    <w:rsid w:val="008D194C"/>
    <w:rsid w:val="00903006"/>
    <w:rsid w:val="009052B4"/>
    <w:rsid w:val="00944B5C"/>
    <w:rsid w:val="009A2035"/>
    <w:rsid w:val="009B1D76"/>
    <w:rsid w:val="009C41CC"/>
    <w:rsid w:val="009C5D2E"/>
    <w:rsid w:val="009E277B"/>
    <w:rsid w:val="00AB1DE3"/>
    <w:rsid w:val="00AD67D8"/>
    <w:rsid w:val="00B3566F"/>
    <w:rsid w:val="00B65347"/>
    <w:rsid w:val="00B756F7"/>
    <w:rsid w:val="00B93FBC"/>
    <w:rsid w:val="00BA14BE"/>
    <w:rsid w:val="00BA3DD2"/>
    <w:rsid w:val="00C251BF"/>
    <w:rsid w:val="00C6044B"/>
    <w:rsid w:val="00D269A2"/>
    <w:rsid w:val="00D432E1"/>
    <w:rsid w:val="00DB5938"/>
    <w:rsid w:val="00DD6B69"/>
    <w:rsid w:val="00E60B38"/>
    <w:rsid w:val="00E61E63"/>
    <w:rsid w:val="00E74AD7"/>
    <w:rsid w:val="00F10B9E"/>
    <w:rsid w:val="00F33C20"/>
    <w:rsid w:val="00FD5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FDC7F4-D5C5-4C77-B909-401653F97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32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41CC"/>
  </w:style>
  <w:style w:type="paragraph" w:styleId="Footer">
    <w:name w:val="footer"/>
    <w:basedOn w:val="Normal"/>
    <w:link w:val="Foot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41CC"/>
  </w:style>
  <w:style w:type="paragraph" w:styleId="ListParagraph">
    <w:name w:val="List Paragraph"/>
    <w:basedOn w:val="Normal"/>
    <w:uiPriority w:val="34"/>
    <w:qFormat/>
    <w:rsid w:val="009C5D2E"/>
    <w:pPr>
      <w:ind w:left="720"/>
      <w:contextualSpacing/>
    </w:pPr>
  </w:style>
  <w:style w:type="table" w:styleId="TableGrid">
    <w:name w:val="Table Grid"/>
    <w:basedOn w:val="TableNormal"/>
    <w:uiPriority w:val="39"/>
    <w:rsid w:val="00785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82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Ivan Babanin</cp:lastModifiedBy>
  <cp:revision>17</cp:revision>
  <cp:lastPrinted>2018-02-20T14:37:00Z</cp:lastPrinted>
  <dcterms:created xsi:type="dcterms:W3CDTF">2018-02-20T14:06:00Z</dcterms:created>
  <dcterms:modified xsi:type="dcterms:W3CDTF">2019-04-05T15:03:00Z</dcterms:modified>
</cp:coreProperties>
</file>