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23" w:rsidRDefault="00AC7F23" w:rsidP="00B3283E">
      <w:pPr>
        <w:ind w:left="4956" w:firstLine="709"/>
      </w:pPr>
    </w:p>
    <w:p w:rsidR="00DB320D" w:rsidRDefault="00DB320D" w:rsidP="00B3283E">
      <w:pPr>
        <w:ind w:left="4956" w:firstLine="709"/>
      </w:pPr>
    </w:p>
    <w:p w:rsidR="00B3283E" w:rsidRDefault="00B3283E" w:rsidP="00B3283E">
      <w:pPr>
        <w:ind w:left="4956" w:firstLine="709"/>
      </w:pPr>
      <w:r w:rsidRPr="001156C9">
        <w:t>Приложение</w:t>
      </w:r>
      <w:r w:rsidR="00D11FBE">
        <w:t xml:space="preserve"> № 1</w:t>
      </w:r>
      <w:r w:rsidRPr="001156C9">
        <w:t xml:space="preserve"> к приказу </w:t>
      </w:r>
    </w:p>
    <w:p w:rsidR="00B3283E" w:rsidRPr="00B632F0" w:rsidRDefault="00B3283E" w:rsidP="00B3283E">
      <w:pPr>
        <w:ind w:left="4956" w:firstLine="709"/>
      </w:pPr>
      <w:r w:rsidRPr="00B632F0">
        <w:t xml:space="preserve">министерства образования </w:t>
      </w:r>
    </w:p>
    <w:p w:rsidR="00B3283E" w:rsidRPr="00B632F0" w:rsidRDefault="00B3283E" w:rsidP="00B3283E">
      <w:pPr>
        <w:ind w:left="4956" w:firstLine="709"/>
      </w:pPr>
      <w:r w:rsidRPr="00B632F0">
        <w:t xml:space="preserve">Саратовской области </w:t>
      </w:r>
    </w:p>
    <w:p w:rsidR="00B3283E" w:rsidRPr="00B632F0" w:rsidRDefault="00E83599" w:rsidP="00B3283E">
      <w:pPr>
        <w:ind w:left="4956" w:firstLine="709"/>
      </w:pPr>
      <w:r>
        <w:t>от 18.03.2019 № 533</w:t>
      </w:r>
    </w:p>
    <w:p w:rsidR="00B3283E" w:rsidRPr="00B632F0" w:rsidRDefault="00B3283E" w:rsidP="00B3283E">
      <w:pPr>
        <w:jc w:val="center"/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</w:rPr>
        <w:t>Ш</w:t>
      </w:r>
      <w:r w:rsidRPr="00B632F0">
        <w:rPr>
          <w:b/>
          <w:color w:val="000000"/>
        </w:rPr>
        <w:t xml:space="preserve">калы пересчета первичных баллов </w:t>
      </w:r>
      <w:r w:rsidR="00D11FBE">
        <w:rPr>
          <w:b/>
          <w:color w:val="000000"/>
        </w:rPr>
        <w:t>за экзаменационные</w:t>
      </w:r>
      <w:r w:rsidRPr="00B632F0">
        <w:rPr>
          <w:b/>
          <w:color w:val="000000"/>
        </w:rPr>
        <w:t xml:space="preserve"> работ</w:t>
      </w:r>
      <w:r w:rsidR="00D11FBE">
        <w:rPr>
          <w:b/>
          <w:color w:val="000000"/>
        </w:rPr>
        <w:t>ы</w:t>
      </w:r>
      <w:r w:rsidRPr="00B632F0">
        <w:rPr>
          <w:b/>
          <w:color w:val="000000"/>
        </w:rPr>
        <w:t xml:space="preserve"> государственной итоговой аттестации по образовательным программам основного общего образования в форме государственного выпускного экзамена</w:t>
      </w:r>
      <w:r w:rsidR="00D11FBE">
        <w:rPr>
          <w:b/>
          <w:color w:val="000000"/>
        </w:rPr>
        <w:t>, выполненные в письменной форме,</w:t>
      </w:r>
      <w:r w:rsidRPr="00B632F0">
        <w:rPr>
          <w:b/>
          <w:color w:val="000000"/>
        </w:rPr>
        <w:t xml:space="preserve"> </w:t>
      </w:r>
      <w:r w:rsidR="00D11FBE" w:rsidRPr="00B632F0">
        <w:rPr>
          <w:b/>
          <w:color w:val="000000"/>
        </w:rPr>
        <w:t>в пятибалльную систему оцен</w:t>
      </w:r>
      <w:r w:rsidR="00D11FBE">
        <w:rPr>
          <w:b/>
          <w:color w:val="000000"/>
        </w:rPr>
        <w:t>ивания</w:t>
      </w:r>
      <w:r w:rsidR="00D11FBE" w:rsidRPr="00B632F0">
        <w:rPr>
          <w:b/>
          <w:color w:val="000000"/>
        </w:rPr>
        <w:t xml:space="preserve"> </w:t>
      </w:r>
      <w:r w:rsidRPr="00B632F0">
        <w:rPr>
          <w:b/>
          <w:color w:val="000000"/>
        </w:rPr>
        <w:t xml:space="preserve">в </w:t>
      </w:r>
      <w:r w:rsidR="00AC7F23" w:rsidRPr="00B632F0">
        <w:rPr>
          <w:b/>
          <w:color w:val="000000"/>
        </w:rPr>
        <w:t>2019</w:t>
      </w:r>
      <w:r w:rsidRPr="00B632F0">
        <w:rPr>
          <w:b/>
          <w:color w:val="000000"/>
        </w:rPr>
        <w:t xml:space="preserve"> году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р</w:t>
      </w:r>
      <w:r w:rsidR="002B2F56">
        <w:rPr>
          <w:b/>
          <w:color w:val="000000"/>
        </w:rPr>
        <w:t>усскому языку (</w:t>
      </w:r>
      <w:r w:rsidR="00AC7F23" w:rsidRPr="00B632F0">
        <w:rPr>
          <w:b/>
          <w:color w:val="000000"/>
        </w:rPr>
        <w:t>сочинение</w:t>
      </w:r>
      <w:r w:rsidRPr="00B632F0">
        <w:rPr>
          <w:b/>
          <w:color w:val="000000"/>
        </w:rPr>
        <w:t>, изложение</w:t>
      </w:r>
      <w:r w:rsidR="00AC7F23" w:rsidRPr="00B632F0">
        <w:rPr>
          <w:b/>
          <w:color w:val="000000"/>
        </w:rPr>
        <w:t xml:space="preserve"> (сжатое (или п</w:t>
      </w:r>
      <w:r w:rsidR="005C520E" w:rsidRPr="00B632F0">
        <w:rPr>
          <w:b/>
          <w:color w:val="000000"/>
        </w:rPr>
        <w:t>одробное</w:t>
      </w:r>
      <w:r w:rsidR="00EF04FB" w:rsidRPr="00B632F0">
        <w:rPr>
          <w:b/>
          <w:color w:val="000000"/>
        </w:rPr>
        <w:t>)</w:t>
      </w:r>
      <w:r w:rsidR="00ED42CC" w:rsidRPr="00B632F0">
        <w:rPr>
          <w:b/>
          <w:color w:val="000000"/>
        </w:rPr>
        <w:t>)</w:t>
      </w:r>
      <w:r w:rsidR="00EF04FB" w:rsidRPr="00B632F0">
        <w:rPr>
          <w:b/>
          <w:color w:val="000000"/>
        </w:rPr>
        <w:t xml:space="preserve"> с творческим</w:t>
      </w:r>
      <w:r w:rsidR="00AC7F23" w:rsidRPr="00B632F0">
        <w:rPr>
          <w:b/>
          <w:color w:val="000000"/>
        </w:rPr>
        <w:t xml:space="preserve"> задание</w:t>
      </w:r>
      <w:r w:rsidR="00EF04FB" w:rsidRPr="00B632F0">
        <w:rPr>
          <w:b/>
          <w:color w:val="000000"/>
        </w:rPr>
        <w:t>м</w:t>
      </w:r>
      <w:r w:rsidRPr="00B632F0">
        <w:rPr>
          <w:b/>
          <w:color w:val="000000"/>
        </w:rPr>
        <w:t>, диктант)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0-4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5-10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11-14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color w:val="000000"/>
              </w:rPr>
            </w:pPr>
            <w:r w:rsidRPr="00B632F0">
              <w:rPr>
                <w:color w:val="000000"/>
              </w:rPr>
              <w:t>15-17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- 5 баллов.</w:t>
      </w:r>
    </w:p>
    <w:p w:rsidR="00B3283E" w:rsidRPr="00B632F0" w:rsidRDefault="00B3283E" w:rsidP="002B2F56">
      <w:pPr>
        <w:rPr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</w:t>
      </w:r>
      <w:r w:rsidR="002B2F56">
        <w:rPr>
          <w:b/>
          <w:color w:val="000000"/>
        </w:rPr>
        <w:t>о математике (</w:t>
      </w:r>
      <w:r w:rsidRPr="00B632F0">
        <w:rPr>
          <w:b/>
          <w:color w:val="000000"/>
        </w:rPr>
        <w:t>номера вариантов с литерой «А», «С»)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0–3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4–6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7–9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10–14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- 4 балла.</w:t>
      </w:r>
    </w:p>
    <w:p w:rsidR="00B3283E" w:rsidRDefault="00B3283E" w:rsidP="00B3283E">
      <w:pPr>
        <w:rPr>
          <w:b/>
          <w:color w:val="000000"/>
        </w:rPr>
      </w:pPr>
    </w:p>
    <w:p w:rsidR="002B2F56" w:rsidRDefault="002B2F56" w:rsidP="00B3283E">
      <w:pPr>
        <w:rPr>
          <w:b/>
          <w:color w:val="000000"/>
        </w:rPr>
      </w:pPr>
    </w:p>
    <w:p w:rsidR="002B2F56" w:rsidRDefault="002B2F56" w:rsidP="00B3283E">
      <w:pPr>
        <w:rPr>
          <w:b/>
          <w:color w:val="000000"/>
        </w:rPr>
      </w:pPr>
    </w:p>
    <w:p w:rsidR="00210748" w:rsidRDefault="00210748" w:rsidP="00B3283E">
      <w:pPr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lastRenderedPageBreak/>
        <w:t>Шкала пересчета суммы первичных баллов за выполнение экзаменационной работы п</w:t>
      </w:r>
      <w:r w:rsidR="002B2F56">
        <w:rPr>
          <w:b/>
          <w:color w:val="000000"/>
        </w:rPr>
        <w:t>о математике (</w:t>
      </w:r>
      <w:r w:rsidRPr="00B632F0">
        <w:rPr>
          <w:b/>
          <w:color w:val="000000"/>
        </w:rPr>
        <w:t>номера вариантов с литерой «К»)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284"/>
              <w:jc w:val="center"/>
              <w:rPr>
                <w:lang w:val="en-US"/>
              </w:rPr>
            </w:pPr>
            <w:r w:rsidRPr="00B632F0">
              <w:t>0–2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284"/>
              <w:jc w:val="center"/>
              <w:rPr>
                <w:lang w:val="en-US"/>
              </w:rPr>
            </w:pPr>
            <w:r w:rsidRPr="00B632F0">
              <w:t>3–5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284"/>
              <w:jc w:val="center"/>
              <w:rPr>
                <w:lang w:val="en-US"/>
              </w:rPr>
            </w:pPr>
            <w:r w:rsidRPr="00B632F0">
              <w:t>6–8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284"/>
              <w:jc w:val="center"/>
            </w:pPr>
            <w:r w:rsidRPr="00B632F0">
              <w:t>9–10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- 3 балла.</w:t>
      </w:r>
    </w:p>
    <w:p w:rsidR="007742C5" w:rsidRDefault="007742C5" w:rsidP="00B3283E">
      <w:pPr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информатике и ИКТ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041893" w:rsidRPr="00B632F0" w:rsidTr="00B609BF">
        <w:tc>
          <w:tcPr>
            <w:tcW w:w="308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041893" w:rsidRPr="00B632F0" w:rsidTr="00B609BF">
        <w:tc>
          <w:tcPr>
            <w:tcW w:w="3085" w:type="dxa"/>
          </w:tcPr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041893" w:rsidRPr="00B632F0" w:rsidRDefault="00041893" w:rsidP="00B609B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0–4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5–8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9–11</w:t>
            </w:r>
          </w:p>
        </w:tc>
        <w:tc>
          <w:tcPr>
            <w:tcW w:w="1595" w:type="dxa"/>
          </w:tcPr>
          <w:p w:rsidR="00041893" w:rsidRPr="00B632F0" w:rsidRDefault="00041893" w:rsidP="00B60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12–14</w:t>
            </w:r>
          </w:p>
        </w:tc>
      </w:tr>
    </w:tbl>
    <w:p w:rsidR="00041893" w:rsidRPr="00B632F0" w:rsidRDefault="00041893" w:rsidP="00041893">
      <w:pPr>
        <w:ind w:firstLine="709"/>
        <w:jc w:val="center"/>
        <w:rPr>
          <w:b/>
          <w:color w:val="000000"/>
        </w:rPr>
      </w:pPr>
    </w:p>
    <w:p w:rsidR="00041893" w:rsidRPr="00B632F0" w:rsidRDefault="00041893" w:rsidP="00041893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5 баллов.</w:t>
      </w:r>
    </w:p>
    <w:p w:rsidR="002B2F56" w:rsidRDefault="002B2F56" w:rsidP="00C27A86">
      <w:pPr>
        <w:jc w:val="center"/>
        <w:rPr>
          <w:b/>
          <w:color w:val="000000"/>
        </w:rPr>
      </w:pPr>
    </w:p>
    <w:p w:rsidR="00B3283E" w:rsidRPr="00B632F0" w:rsidRDefault="00B3283E" w:rsidP="00C27A86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химии</w:t>
      </w:r>
      <w:r w:rsidR="002B2F56">
        <w:rPr>
          <w:b/>
          <w:color w:val="000000"/>
        </w:rPr>
        <w:t xml:space="preserve"> </w:t>
      </w:r>
      <w:r w:rsidRPr="00B632F0">
        <w:rPr>
          <w:b/>
          <w:color w:val="000000"/>
        </w:rPr>
        <w:t>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0 – 6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7 – 10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11 – 14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15 – 17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EF0D83" w:rsidRPr="00B632F0" w:rsidRDefault="00B3283E" w:rsidP="00053D42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 7 баллов.</w:t>
      </w:r>
    </w:p>
    <w:p w:rsidR="00EF0D83" w:rsidRDefault="00EF0D83" w:rsidP="00B51EBC">
      <w:pPr>
        <w:rPr>
          <w:color w:val="000000"/>
        </w:rPr>
      </w:pPr>
    </w:p>
    <w:p w:rsidR="00DB320D" w:rsidRDefault="00DB320D" w:rsidP="00B51EBC">
      <w:pPr>
        <w:rPr>
          <w:color w:val="000000"/>
        </w:rPr>
      </w:pPr>
    </w:p>
    <w:p w:rsidR="00E83599" w:rsidRPr="00B632F0" w:rsidRDefault="00E83599" w:rsidP="00B51EBC">
      <w:pPr>
        <w:rPr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lastRenderedPageBreak/>
        <w:t>Шкала пересчета суммы первичных баллов за выполнение экзаменационной работы по географии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0–9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10–14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ind w:firstLine="49"/>
              <w:jc w:val="center"/>
              <w:textAlignment w:val="baseline"/>
            </w:pPr>
            <w:r w:rsidRPr="00B632F0">
              <w:t>15–19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20–23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51EBC" w:rsidRPr="00B632F0" w:rsidRDefault="00B3283E" w:rsidP="002B2F56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 10 баллов.</w:t>
      </w:r>
    </w:p>
    <w:p w:rsidR="00053D42" w:rsidRPr="00B632F0" w:rsidRDefault="00053D42" w:rsidP="00B3283E">
      <w:pPr>
        <w:ind w:firstLine="709"/>
        <w:rPr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физике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0–6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7–13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14–19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20–25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- 7 баллов.</w:t>
      </w:r>
    </w:p>
    <w:p w:rsidR="002B2F56" w:rsidRDefault="002B2F56" w:rsidP="00B3283E">
      <w:pPr>
        <w:jc w:val="center"/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биологии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B632F0">
              <w:t>0–8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B632F0">
              <w:t>9–17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B632F0">
              <w:t>18–26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B632F0">
              <w:t>27–35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- 9 баллов.</w:t>
      </w:r>
    </w:p>
    <w:p w:rsidR="00B3283E" w:rsidRDefault="00B3283E" w:rsidP="00B3283E">
      <w:pPr>
        <w:ind w:firstLine="709"/>
        <w:rPr>
          <w:color w:val="000000"/>
        </w:rPr>
      </w:pPr>
    </w:p>
    <w:p w:rsidR="00DB320D" w:rsidRPr="00B632F0" w:rsidRDefault="00DB320D" w:rsidP="00B3283E">
      <w:pPr>
        <w:ind w:firstLine="709"/>
        <w:rPr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lastRenderedPageBreak/>
        <w:t>Шкала пересчета суммы первичных баллов за выполнение эк</w:t>
      </w:r>
      <w:r w:rsidR="002B2F56">
        <w:rPr>
          <w:b/>
          <w:color w:val="000000"/>
        </w:rPr>
        <w:t>заменационной работы по истории</w:t>
      </w:r>
      <w:r w:rsidR="00C27A86" w:rsidRPr="00B632F0">
        <w:rPr>
          <w:b/>
          <w:color w:val="000000"/>
        </w:rPr>
        <w:t xml:space="preserve"> </w:t>
      </w:r>
      <w:r w:rsidRPr="00B632F0">
        <w:rPr>
          <w:b/>
          <w:color w:val="000000"/>
        </w:rPr>
        <w:t>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0–11</w:t>
            </w:r>
          </w:p>
        </w:tc>
        <w:tc>
          <w:tcPr>
            <w:tcW w:w="1595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12–19</w:t>
            </w:r>
          </w:p>
        </w:tc>
        <w:tc>
          <w:tcPr>
            <w:tcW w:w="1595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20–27</w:t>
            </w:r>
          </w:p>
        </w:tc>
        <w:tc>
          <w:tcPr>
            <w:tcW w:w="1595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28–35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- 12 баллов.</w:t>
      </w:r>
    </w:p>
    <w:p w:rsidR="00B3283E" w:rsidRDefault="00B3283E" w:rsidP="002B2F56">
      <w:pPr>
        <w:rPr>
          <w:color w:val="000000"/>
        </w:rPr>
      </w:pPr>
    </w:p>
    <w:p w:rsidR="00053D42" w:rsidRPr="00B632F0" w:rsidRDefault="00053D42" w:rsidP="002B2F56">
      <w:pPr>
        <w:rPr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обществознанию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0–8</w:t>
            </w:r>
          </w:p>
        </w:tc>
        <w:tc>
          <w:tcPr>
            <w:tcW w:w="1595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9–15</w:t>
            </w:r>
          </w:p>
        </w:tc>
        <w:tc>
          <w:tcPr>
            <w:tcW w:w="1595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16–21</w:t>
            </w:r>
          </w:p>
        </w:tc>
        <w:tc>
          <w:tcPr>
            <w:tcW w:w="1595" w:type="dxa"/>
            <w:vAlign w:val="center"/>
          </w:tcPr>
          <w:p w:rsidR="00B3283E" w:rsidRPr="00B632F0" w:rsidRDefault="00B3283E" w:rsidP="000A0C8B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</w:pPr>
            <w:r w:rsidRPr="00B632F0">
              <w:t>22–28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- 9 баллов.</w:t>
      </w:r>
    </w:p>
    <w:p w:rsidR="00B3283E" w:rsidRPr="00B632F0" w:rsidRDefault="00B3283E" w:rsidP="00B3283E">
      <w:pPr>
        <w:ind w:firstLine="709"/>
        <w:rPr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t>Шкала пересчета суммы первичных баллов за выполнение экзаменационной работы по литературе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0 – 5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6 – 13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14 – 21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22 – 28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 6 баллов.</w:t>
      </w:r>
    </w:p>
    <w:p w:rsidR="003423C4" w:rsidRDefault="003423C4" w:rsidP="00053D42">
      <w:pPr>
        <w:ind w:firstLine="709"/>
        <w:rPr>
          <w:b/>
          <w:color w:val="000000"/>
        </w:rPr>
      </w:pPr>
    </w:p>
    <w:p w:rsidR="00DB320D" w:rsidRDefault="00DB320D" w:rsidP="00053D42">
      <w:pPr>
        <w:ind w:firstLine="709"/>
        <w:rPr>
          <w:b/>
          <w:color w:val="000000"/>
        </w:rPr>
      </w:pPr>
    </w:p>
    <w:p w:rsidR="00DB320D" w:rsidRDefault="00DB320D" w:rsidP="00053D42">
      <w:pPr>
        <w:ind w:firstLine="709"/>
        <w:rPr>
          <w:b/>
          <w:color w:val="000000"/>
        </w:rPr>
      </w:pPr>
    </w:p>
    <w:p w:rsidR="00B3283E" w:rsidRPr="00B632F0" w:rsidRDefault="00B3283E" w:rsidP="00B3283E">
      <w:pPr>
        <w:jc w:val="center"/>
        <w:rPr>
          <w:b/>
          <w:color w:val="000000"/>
        </w:rPr>
      </w:pPr>
      <w:r w:rsidRPr="00B632F0">
        <w:rPr>
          <w:b/>
          <w:color w:val="000000"/>
        </w:rPr>
        <w:lastRenderedPageBreak/>
        <w:t>Шкала пересчета суммы первичных баллов за выполнение экзаменационной работы по иностранным языкам в пятибалльную систему оценивания</w:t>
      </w:r>
    </w:p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tbl>
      <w:tblPr>
        <w:tblStyle w:val="a5"/>
        <w:tblW w:w="0" w:type="auto"/>
        <w:tblLook w:val="04A0"/>
      </w:tblPr>
      <w:tblGrid>
        <w:gridCol w:w="3085"/>
        <w:gridCol w:w="1594"/>
        <w:gridCol w:w="1595"/>
        <w:gridCol w:w="1595"/>
        <w:gridCol w:w="1595"/>
      </w:tblGrid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Отметка по пятибалльной системе оценивания</w:t>
            </w:r>
          </w:p>
        </w:tc>
        <w:tc>
          <w:tcPr>
            <w:tcW w:w="1594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«2»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«3»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«4»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«5»</w:t>
            </w:r>
          </w:p>
        </w:tc>
      </w:tr>
      <w:tr w:rsidR="00B3283E" w:rsidRPr="00B632F0" w:rsidTr="000A0C8B">
        <w:tc>
          <w:tcPr>
            <w:tcW w:w="3085" w:type="dxa"/>
          </w:tcPr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  <w:r w:rsidRPr="00B632F0">
              <w:rPr>
                <w:b/>
                <w:color w:val="000000"/>
              </w:rPr>
              <w:t>Первичный балл</w:t>
            </w:r>
          </w:p>
          <w:p w:rsidR="00B3283E" w:rsidRPr="00B632F0" w:rsidRDefault="00B3283E" w:rsidP="000A0C8B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94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0 – 10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11 – 18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19 – 29</w:t>
            </w:r>
          </w:p>
        </w:tc>
        <w:tc>
          <w:tcPr>
            <w:tcW w:w="1595" w:type="dxa"/>
          </w:tcPr>
          <w:p w:rsidR="00B3283E" w:rsidRPr="00B632F0" w:rsidRDefault="00B3283E" w:rsidP="000A0C8B">
            <w:pPr>
              <w:autoSpaceDE w:val="0"/>
              <w:autoSpaceDN w:val="0"/>
              <w:adjustRightInd w:val="0"/>
              <w:ind w:firstLine="66"/>
              <w:jc w:val="center"/>
            </w:pPr>
            <w:r w:rsidRPr="00B632F0">
              <w:t>30 – 40</w:t>
            </w:r>
          </w:p>
        </w:tc>
      </w:tr>
    </w:tbl>
    <w:p w:rsidR="00B3283E" w:rsidRPr="00B632F0" w:rsidRDefault="00B3283E" w:rsidP="00B3283E">
      <w:pPr>
        <w:ind w:firstLine="709"/>
        <w:jc w:val="center"/>
        <w:rPr>
          <w:b/>
          <w:color w:val="000000"/>
        </w:rPr>
      </w:pPr>
    </w:p>
    <w:p w:rsidR="00B3283E" w:rsidRPr="00B632F0" w:rsidRDefault="00B3283E" w:rsidP="00B3283E">
      <w:pPr>
        <w:ind w:firstLine="709"/>
        <w:rPr>
          <w:color w:val="000000"/>
        </w:rPr>
      </w:pPr>
      <w:r w:rsidRPr="00B632F0">
        <w:rPr>
          <w:color w:val="000000"/>
        </w:rPr>
        <w:t xml:space="preserve">Минимальное количество баллов, подтверждающее освоение </w:t>
      </w:r>
      <w:proofErr w:type="gramStart"/>
      <w:r w:rsidRPr="00B632F0">
        <w:rPr>
          <w:color w:val="000000"/>
        </w:rPr>
        <w:t>обучающимися</w:t>
      </w:r>
      <w:proofErr w:type="gramEnd"/>
      <w:r w:rsidRPr="00B632F0">
        <w:rPr>
          <w:color w:val="000000"/>
        </w:rPr>
        <w:t xml:space="preserve"> образовательных программ основного общего образования, -   11 баллов.</w:t>
      </w:r>
    </w:p>
    <w:p w:rsidR="00B3283E" w:rsidRDefault="00B3283E" w:rsidP="00B3283E">
      <w:pPr>
        <w:ind w:firstLine="709"/>
        <w:rPr>
          <w:color w:val="000000"/>
        </w:rPr>
      </w:pPr>
    </w:p>
    <w:p w:rsidR="00B3283E" w:rsidRDefault="00B3283E" w:rsidP="00B3283E">
      <w:pPr>
        <w:jc w:val="right"/>
        <w:rPr>
          <w:color w:val="000000"/>
          <w:spacing w:val="-12"/>
        </w:rPr>
      </w:pPr>
    </w:p>
    <w:sectPr w:rsidR="00B3283E" w:rsidSect="00906BDE">
      <w:headerReference w:type="default" r:id="rId7"/>
      <w:pgSz w:w="11906" w:h="16838"/>
      <w:pgMar w:top="397" w:right="851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7E7" w:rsidRDefault="005C77E7" w:rsidP="00847076">
      <w:r>
        <w:separator/>
      </w:r>
    </w:p>
  </w:endnote>
  <w:endnote w:type="continuationSeparator" w:id="0">
    <w:p w:rsidR="005C77E7" w:rsidRDefault="005C77E7" w:rsidP="00847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7E7" w:rsidRDefault="005C77E7" w:rsidP="00847076">
      <w:r>
        <w:separator/>
      </w:r>
    </w:p>
  </w:footnote>
  <w:footnote w:type="continuationSeparator" w:id="0">
    <w:p w:rsidR="005C77E7" w:rsidRDefault="005C77E7" w:rsidP="008470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18484"/>
      <w:docPartObj>
        <w:docPartGallery w:val="Page Numbers (Top of Page)"/>
        <w:docPartUnique/>
      </w:docPartObj>
    </w:sdtPr>
    <w:sdtContent>
      <w:p w:rsidR="00000A3A" w:rsidRDefault="00B7732F">
        <w:pPr>
          <w:pStyle w:val="a3"/>
          <w:jc w:val="center"/>
        </w:pPr>
        <w:r>
          <w:fldChar w:fldCharType="begin"/>
        </w:r>
        <w:r w:rsidR="00B3283E">
          <w:instrText xml:space="preserve"> PAGE   \* MERGEFORMAT </w:instrText>
        </w:r>
        <w:r>
          <w:fldChar w:fldCharType="separate"/>
        </w:r>
        <w:r w:rsidR="00E83599">
          <w:rPr>
            <w:noProof/>
          </w:rPr>
          <w:t>2</w:t>
        </w:r>
        <w:r>
          <w:fldChar w:fldCharType="end"/>
        </w:r>
      </w:p>
    </w:sdtContent>
  </w:sdt>
  <w:p w:rsidR="00000A3A" w:rsidRDefault="005C77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83E"/>
    <w:rsid w:val="00041893"/>
    <w:rsid w:val="00053D42"/>
    <w:rsid w:val="000969DB"/>
    <w:rsid w:val="000E2649"/>
    <w:rsid w:val="00113669"/>
    <w:rsid w:val="001B2EBB"/>
    <w:rsid w:val="001C1A91"/>
    <w:rsid w:val="00203DF8"/>
    <w:rsid w:val="00210748"/>
    <w:rsid w:val="00274432"/>
    <w:rsid w:val="002B2F56"/>
    <w:rsid w:val="003161E0"/>
    <w:rsid w:val="003423C4"/>
    <w:rsid w:val="003A2CF8"/>
    <w:rsid w:val="003B7586"/>
    <w:rsid w:val="003D6278"/>
    <w:rsid w:val="00446D41"/>
    <w:rsid w:val="00461082"/>
    <w:rsid w:val="0049655E"/>
    <w:rsid w:val="00503621"/>
    <w:rsid w:val="00513957"/>
    <w:rsid w:val="005174B2"/>
    <w:rsid w:val="005C0EFE"/>
    <w:rsid w:val="005C520E"/>
    <w:rsid w:val="005C77E7"/>
    <w:rsid w:val="006029FD"/>
    <w:rsid w:val="00630C52"/>
    <w:rsid w:val="006704A4"/>
    <w:rsid w:val="006C32AB"/>
    <w:rsid w:val="006D3B24"/>
    <w:rsid w:val="007742C5"/>
    <w:rsid w:val="00791FCA"/>
    <w:rsid w:val="007D38DA"/>
    <w:rsid w:val="00821D2F"/>
    <w:rsid w:val="00847076"/>
    <w:rsid w:val="009E3852"/>
    <w:rsid w:val="009E4D61"/>
    <w:rsid w:val="009E52AD"/>
    <w:rsid w:val="00A258DA"/>
    <w:rsid w:val="00AA4CB7"/>
    <w:rsid w:val="00AC6245"/>
    <w:rsid w:val="00AC7F23"/>
    <w:rsid w:val="00B3283E"/>
    <w:rsid w:val="00B51EBC"/>
    <w:rsid w:val="00B60049"/>
    <w:rsid w:val="00B632F0"/>
    <w:rsid w:val="00B7732F"/>
    <w:rsid w:val="00BA6FA4"/>
    <w:rsid w:val="00C27A86"/>
    <w:rsid w:val="00C755CC"/>
    <w:rsid w:val="00C9369A"/>
    <w:rsid w:val="00D11FBE"/>
    <w:rsid w:val="00DB320D"/>
    <w:rsid w:val="00E0541D"/>
    <w:rsid w:val="00E83599"/>
    <w:rsid w:val="00EA4F43"/>
    <w:rsid w:val="00EA6D78"/>
    <w:rsid w:val="00ED42CC"/>
    <w:rsid w:val="00EE0187"/>
    <w:rsid w:val="00EE44DD"/>
    <w:rsid w:val="00EF04FB"/>
    <w:rsid w:val="00EF0D83"/>
    <w:rsid w:val="00F024BB"/>
    <w:rsid w:val="00F32159"/>
    <w:rsid w:val="00F42DA6"/>
    <w:rsid w:val="00FC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83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4"/>
    <w:uiPriority w:val="99"/>
    <w:rsid w:val="00B3283E"/>
    <w:pPr>
      <w:tabs>
        <w:tab w:val="center" w:pos="4844"/>
        <w:tab w:val="right" w:pos="9689"/>
      </w:tabs>
      <w:jc w:val="left"/>
    </w:pPr>
    <w:rPr>
      <w:rFonts w:eastAsia="Times New Roman"/>
      <w:sz w:val="20"/>
      <w:szCs w:val="24"/>
      <w:lang w:eastAsia="ru-RU"/>
    </w:rPr>
  </w:style>
  <w:style w:type="character" w:customStyle="1" w:styleId="a4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3"/>
    <w:uiPriority w:val="99"/>
    <w:rsid w:val="00B3283E"/>
    <w:rPr>
      <w:rFonts w:ascii="Times New Roman" w:eastAsia="Times New Roman" w:hAnsi="Times New Roman" w:cs="Times New Roman"/>
      <w:sz w:val="20"/>
      <w:szCs w:val="24"/>
      <w:lang w:eastAsia="ru-RU"/>
    </w:rPr>
  </w:style>
  <w:style w:type="table" w:styleId="a5">
    <w:name w:val="Table Grid"/>
    <w:basedOn w:val="a1"/>
    <w:uiPriority w:val="59"/>
    <w:rsid w:val="00B32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755CC"/>
    <w:pPr>
      <w:spacing w:after="200" w:line="276" w:lineRule="auto"/>
      <w:ind w:left="720"/>
      <w:contextualSpacing/>
      <w:jc w:val="left"/>
    </w:pPr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BFD6D-5C1C-4C30-B055-C5E0F7D37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I.Petrenko</dc:creator>
  <cp:keywords/>
  <dc:description/>
  <cp:lastModifiedBy>I.Petrenko</cp:lastModifiedBy>
  <cp:revision>68</cp:revision>
  <cp:lastPrinted>2019-03-13T08:57:00Z</cp:lastPrinted>
  <dcterms:created xsi:type="dcterms:W3CDTF">2019-03-04T07:39:00Z</dcterms:created>
  <dcterms:modified xsi:type="dcterms:W3CDTF">2019-03-18T08:18:00Z</dcterms:modified>
</cp:coreProperties>
</file>