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CA10B" w14:textId="77777777" w:rsidR="00711ED5" w:rsidRDefault="00711ED5"/>
    <w:p w14:paraId="16329293" w14:textId="77777777" w:rsidR="00D86BAB" w:rsidRDefault="00D86BAB"/>
    <w:p w14:paraId="7B8D1F38" w14:textId="77777777" w:rsidR="00D86BAB" w:rsidRDefault="00D86BAB"/>
    <w:p w14:paraId="6E13FE32" w14:textId="77777777" w:rsidR="00D86BAB" w:rsidRDefault="00D86BAB"/>
    <w:p w14:paraId="2F1A14A8" w14:textId="77777777" w:rsidR="00D86BAB" w:rsidRDefault="00D86BAB"/>
    <w:p w14:paraId="404376AF" w14:textId="77777777" w:rsidR="00D86BAB" w:rsidRDefault="00D86BAB"/>
    <w:p w14:paraId="0F594229" w14:textId="77777777" w:rsidR="00D86BAB" w:rsidRDefault="00D86BAB"/>
    <w:p w14:paraId="7005BED5" w14:textId="77777777" w:rsidR="00D86BAB" w:rsidRDefault="00D86BAB"/>
    <w:p w14:paraId="18C2B704" w14:textId="77777777" w:rsidR="00D86BAB" w:rsidRDefault="00D86BAB"/>
    <w:p w14:paraId="26C7BEEA" w14:textId="77777777" w:rsidR="00D86BAB" w:rsidRDefault="00D86BAB"/>
    <w:p w14:paraId="42018DD0" w14:textId="77777777" w:rsidR="00D86BAB" w:rsidRDefault="00D86BAB"/>
    <w:p w14:paraId="1C1CAFDA" w14:textId="57D63AC7" w:rsidR="00D86BAB" w:rsidRPr="00D86BAB" w:rsidRDefault="00D86BAB" w:rsidP="00D86BAB">
      <w:pPr>
        <w:pStyle w:val="1"/>
        <w:tabs>
          <w:tab w:val="left" w:pos="0"/>
        </w:tabs>
        <w:spacing w:before="0" w:after="0"/>
        <w:ind w:firstLine="851"/>
        <w:jc w:val="center"/>
        <w:rPr>
          <w:sz w:val="28"/>
          <w:szCs w:val="28"/>
        </w:rPr>
      </w:pPr>
      <w:r w:rsidRPr="00D86BAB">
        <w:rPr>
          <w:sz w:val="28"/>
          <w:szCs w:val="28"/>
        </w:rPr>
        <w:t xml:space="preserve">Критерии оценивания конкурсных испытаний городского конкурса профессионального мастерства </w:t>
      </w:r>
    </w:p>
    <w:p w14:paraId="1393000F" w14:textId="77777777" w:rsidR="00D86BAB" w:rsidRPr="00D86BAB" w:rsidRDefault="00D86BAB" w:rsidP="00D86BAB">
      <w:pPr>
        <w:pStyle w:val="1"/>
        <w:tabs>
          <w:tab w:val="left" w:pos="0"/>
        </w:tabs>
        <w:spacing w:before="0" w:after="0"/>
        <w:ind w:firstLine="851"/>
        <w:jc w:val="center"/>
        <w:rPr>
          <w:sz w:val="28"/>
          <w:szCs w:val="28"/>
        </w:rPr>
      </w:pPr>
      <w:r w:rsidRPr="00D86BAB">
        <w:rPr>
          <w:sz w:val="28"/>
          <w:szCs w:val="28"/>
        </w:rPr>
        <w:t>«Учитель года - 2025»</w:t>
      </w:r>
    </w:p>
    <w:p w14:paraId="2B180A66" w14:textId="09760C54" w:rsidR="00D86BAB" w:rsidRDefault="00D86BAB">
      <w:pPr>
        <w:rPr>
          <w:sz w:val="28"/>
          <w:szCs w:val="28"/>
        </w:rPr>
      </w:pPr>
    </w:p>
    <w:p w14:paraId="2A59C6AD" w14:textId="77777777" w:rsidR="006623E7" w:rsidRDefault="006623E7">
      <w:pPr>
        <w:rPr>
          <w:sz w:val="28"/>
          <w:szCs w:val="28"/>
        </w:rPr>
      </w:pPr>
    </w:p>
    <w:p w14:paraId="7B571517" w14:textId="77777777" w:rsidR="006623E7" w:rsidRDefault="006623E7">
      <w:pPr>
        <w:rPr>
          <w:sz w:val="28"/>
          <w:szCs w:val="28"/>
        </w:rPr>
      </w:pPr>
    </w:p>
    <w:p w14:paraId="2B5E83ED" w14:textId="77777777" w:rsidR="006623E7" w:rsidRDefault="006623E7">
      <w:pPr>
        <w:rPr>
          <w:sz w:val="28"/>
          <w:szCs w:val="28"/>
        </w:rPr>
      </w:pPr>
    </w:p>
    <w:p w14:paraId="374EF176" w14:textId="77777777" w:rsidR="006623E7" w:rsidRDefault="006623E7">
      <w:pPr>
        <w:rPr>
          <w:sz w:val="28"/>
          <w:szCs w:val="28"/>
        </w:rPr>
      </w:pPr>
    </w:p>
    <w:p w14:paraId="7DD3DAE7" w14:textId="77777777" w:rsidR="006623E7" w:rsidRDefault="006623E7">
      <w:pPr>
        <w:rPr>
          <w:sz w:val="28"/>
          <w:szCs w:val="28"/>
        </w:rPr>
      </w:pPr>
    </w:p>
    <w:p w14:paraId="63DE00AB" w14:textId="77777777" w:rsidR="006623E7" w:rsidRDefault="006623E7">
      <w:pPr>
        <w:rPr>
          <w:sz w:val="28"/>
          <w:szCs w:val="28"/>
        </w:rPr>
      </w:pPr>
    </w:p>
    <w:p w14:paraId="7F892BDA" w14:textId="77777777" w:rsidR="006623E7" w:rsidRDefault="006623E7">
      <w:pPr>
        <w:rPr>
          <w:sz w:val="28"/>
          <w:szCs w:val="28"/>
        </w:rPr>
      </w:pPr>
    </w:p>
    <w:p w14:paraId="3DF46353" w14:textId="77777777" w:rsidR="006623E7" w:rsidRDefault="006623E7">
      <w:pPr>
        <w:rPr>
          <w:sz w:val="28"/>
          <w:szCs w:val="28"/>
        </w:rPr>
      </w:pPr>
    </w:p>
    <w:p w14:paraId="20206541" w14:textId="77777777" w:rsidR="006623E7" w:rsidRDefault="006623E7">
      <w:pPr>
        <w:rPr>
          <w:sz w:val="28"/>
          <w:szCs w:val="28"/>
        </w:rPr>
      </w:pPr>
    </w:p>
    <w:p w14:paraId="47CC6935" w14:textId="77777777" w:rsidR="006623E7" w:rsidRDefault="006623E7">
      <w:pPr>
        <w:rPr>
          <w:sz w:val="28"/>
          <w:szCs w:val="28"/>
        </w:rPr>
      </w:pPr>
    </w:p>
    <w:p w14:paraId="26004EB2" w14:textId="77777777" w:rsidR="006623E7" w:rsidRDefault="006623E7">
      <w:pPr>
        <w:rPr>
          <w:sz w:val="28"/>
          <w:szCs w:val="28"/>
        </w:rPr>
      </w:pPr>
    </w:p>
    <w:p w14:paraId="175B7C3D" w14:textId="77777777" w:rsidR="006623E7" w:rsidRDefault="006623E7">
      <w:pPr>
        <w:rPr>
          <w:sz w:val="28"/>
          <w:szCs w:val="28"/>
        </w:rPr>
      </w:pPr>
    </w:p>
    <w:p w14:paraId="15A3B2C9" w14:textId="77777777" w:rsidR="006623E7" w:rsidRDefault="006623E7">
      <w:pPr>
        <w:rPr>
          <w:sz w:val="28"/>
          <w:szCs w:val="28"/>
        </w:rPr>
      </w:pPr>
    </w:p>
    <w:p w14:paraId="7D268AA6" w14:textId="77777777" w:rsidR="006623E7" w:rsidRDefault="006623E7">
      <w:pPr>
        <w:rPr>
          <w:sz w:val="28"/>
          <w:szCs w:val="28"/>
        </w:rPr>
      </w:pPr>
    </w:p>
    <w:p w14:paraId="40FFACBD" w14:textId="77777777" w:rsidR="006623E7" w:rsidRDefault="006623E7">
      <w:pPr>
        <w:rPr>
          <w:sz w:val="28"/>
          <w:szCs w:val="28"/>
        </w:rPr>
      </w:pPr>
    </w:p>
    <w:p w14:paraId="6836E28C" w14:textId="6EE1736D" w:rsidR="006623E7" w:rsidRDefault="006623E7" w:rsidP="006623E7">
      <w:pPr>
        <w:pStyle w:val="a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77373752"/>
      <w:r w:rsidRPr="006623E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Оценка конкурсного испытания </w:t>
      </w:r>
      <w:r w:rsidRPr="006623E7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6623E7">
        <w:rPr>
          <w:rFonts w:ascii="Times New Roman" w:hAnsi="Times New Roman" w:cs="Times New Roman"/>
          <w:b/>
          <w:bCs/>
          <w:sz w:val="28"/>
          <w:szCs w:val="28"/>
        </w:rPr>
        <w:t>Видеоэссе</w:t>
      </w:r>
      <w:proofErr w:type="spellEnd"/>
      <w:r w:rsidRPr="006623E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45F904C" w14:textId="77777777" w:rsidR="006623E7" w:rsidRDefault="006623E7" w:rsidP="006623E7">
      <w:pPr>
        <w:pStyle w:val="a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7A9652" w14:textId="77777777" w:rsidR="006623E7" w:rsidRPr="006623E7" w:rsidRDefault="006623E7" w:rsidP="006623E7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23E7">
        <w:rPr>
          <w:rFonts w:ascii="Times New Roman" w:hAnsi="Times New Roman" w:cs="Times New Roman"/>
          <w:sz w:val="28"/>
          <w:szCs w:val="28"/>
        </w:rPr>
        <w:t>Цель конкурсного испытания: демонстрация конкурсантом наиболее значимых аспектов своей профессиональной деятельности и педагогической индивидуальности в контексте особенностей образовательного учреждения, в котором он работает.</w:t>
      </w:r>
    </w:p>
    <w:p w14:paraId="18E5914C" w14:textId="3AAFFA66" w:rsidR="006623E7" w:rsidRPr="006623E7" w:rsidRDefault="006623E7" w:rsidP="006623E7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6623E7">
        <w:rPr>
          <w:rFonts w:ascii="Times New Roman" w:hAnsi="Times New Roman" w:cs="Times New Roman"/>
          <w:sz w:val="28"/>
          <w:szCs w:val="28"/>
        </w:rPr>
        <w:t>орм</w:t>
      </w:r>
      <w:r>
        <w:rPr>
          <w:rFonts w:ascii="Times New Roman" w:hAnsi="Times New Roman" w:cs="Times New Roman"/>
          <w:sz w:val="28"/>
          <w:szCs w:val="28"/>
        </w:rPr>
        <w:t>ат</w:t>
      </w:r>
      <w:r w:rsidRPr="006623E7">
        <w:rPr>
          <w:rFonts w:ascii="Times New Roman" w:hAnsi="Times New Roman" w:cs="Times New Roman"/>
          <w:sz w:val="28"/>
          <w:szCs w:val="28"/>
        </w:rPr>
        <w:t xml:space="preserve"> конкурсного испытания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6623E7">
        <w:rPr>
          <w:rFonts w:ascii="Times New Roman" w:hAnsi="Times New Roman" w:cs="Times New Roman"/>
          <w:sz w:val="28"/>
          <w:szCs w:val="28"/>
        </w:rPr>
        <w:t>видеоролик (продолжительность – до трех минут)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623E7">
        <w:rPr>
          <w:rFonts w:ascii="Times New Roman" w:hAnsi="Times New Roman" w:cs="Times New Roman"/>
          <w:sz w:val="28"/>
          <w:szCs w:val="28"/>
        </w:rPr>
        <w:t xml:space="preserve"> отобража</w:t>
      </w:r>
      <w:r>
        <w:rPr>
          <w:rFonts w:ascii="Times New Roman" w:hAnsi="Times New Roman" w:cs="Times New Roman"/>
          <w:sz w:val="28"/>
          <w:szCs w:val="28"/>
        </w:rPr>
        <w:t>ющий</w:t>
      </w:r>
      <w:r w:rsidRPr="006623E7">
        <w:rPr>
          <w:rFonts w:ascii="Times New Roman" w:hAnsi="Times New Roman" w:cs="Times New Roman"/>
          <w:sz w:val="28"/>
          <w:szCs w:val="28"/>
        </w:rPr>
        <w:t xml:space="preserve"> наиболее значимые аспекты педагогической индивидуальности конкурсанта, его профессиональной деятельности и достижений его учеников в контексте особенностей образовательного учреждения, в котором он работает. </w:t>
      </w:r>
    </w:p>
    <w:p w14:paraId="38494DB3" w14:textId="15B080C0" w:rsidR="006623E7" w:rsidRPr="0087243D" w:rsidRDefault="0087243D" w:rsidP="006623E7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43D">
        <w:rPr>
          <w:rFonts w:ascii="Times New Roman" w:hAnsi="Times New Roman" w:cs="Times New Roman"/>
          <w:sz w:val="28"/>
          <w:szCs w:val="28"/>
        </w:rPr>
        <w:t>Критерий: Содержательность представленной информации.</w:t>
      </w:r>
    </w:p>
    <w:p w14:paraId="77DA901C" w14:textId="153591DE" w:rsidR="0087243D" w:rsidRDefault="0087243D" w:rsidP="00CE4C26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43D">
        <w:rPr>
          <w:rFonts w:ascii="Times New Roman" w:hAnsi="Times New Roman" w:cs="Times New Roman"/>
          <w:sz w:val="28"/>
          <w:szCs w:val="28"/>
        </w:rPr>
        <w:t>Показатели:</w:t>
      </w:r>
    </w:p>
    <w:p w14:paraId="481D6A59" w14:textId="74647ED6" w:rsidR="0087243D" w:rsidRPr="0087243D" w:rsidRDefault="0087243D" w:rsidP="00CE4C26">
      <w:pPr>
        <w:pStyle w:val="a0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43D">
        <w:rPr>
          <w:rFonts w:ascii="Times New Roman" w:hAnsi="Times New Roman" w:cs="Times New Roman"/>
          <w:sz w:val="28"/>
          <w:szCs w:val="28"/>
        </w:rPr>
        <w:t>обращает внимание на более важные аспекты своей педагогической деятельности, корректно аргументируя их значимость;</w:t>
      </w:r>
    </w:p>
    <w:p w14:paraId="38B3E0B0" w14:textId="5CA60C38" w:rsidR="0087243D" w:rsidRPr="0087243D" w:rsidRDefault="0087243D" w:rsidP="00CE4C26">
      <w:pPr>
        <w:pStyle w:val="a0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43D">
        <w:rPr>
          <w:rFonts w:ascii="Times New Roman" w:hAnsi="Times New Roman" w:cs="Times New Roman"/>
          <w:sz w:val="28"/>
          <w:szCs w:val="28"/>
        </w:rPr>
        <w:t>показывает связь своей педагогической деятельности с социокультурными особенностями муниципалитета и образовательного учреждения;</w:t>
      </w:r>
    </w:p>
    <w:p w14:paraId="060C2464" w14:textId="225FBB86" w:rsidR="0087243D" w:rsidRPr="0087243D" w:rsidRDefault="0087243D" w:rsidP="00CE4C26">
      <w:pPr>
        <w:pStyle w:val="a0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43D">
        <w:rPr>
          <w:rFonts w:ascii="Times New Roman" w:hAnsi="Times New Roman" w:cs="Times New Roman"/>
          <w:sz w:val="28"/>
          <w:szCs w:val="28"/>
        </w:rPr>
        <w:t>выражает личностное отношение к роли образования и педагога в современном мире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011FB95" w14:textId="4DA9C338" w:rsidR="0087243D" w:rsidRPr="0087243D" w:rsidRDefault="0087243D" w:rsidP="00CE4C26">
      <w:pPr>
        <w:pStyle w:val="a0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43D">
        <w:rPr>
          <w:rFonts w:ascii="Times New Roman" w:hAnsi="Times New Roman" w:cs="Times New Roman"/>
          <w:sz w:val="28"/>
          <w:szCs w:val="28"/>
        </w:rPr>
        <w:t>демонстрирует открытость педагогической позиции и ориентированность на конструктивное взаимодействие с окружающим социумом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D9BA6BB" w14:textId="04B31663" w:rsidR="0087243D" w:rsidRPr="007B160B" w:rsidRDefault="0087243D" w:rsidP="00CE4C26">
      <w:pPr>
        <w:pStyle w:val="a0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43D">
        <w:rPr>
          <w:rFonts w:ascii="Times New Roman" w:hAnsi="Times New Roman" w:cs="Times New Roman"/>
          <w:sz w:val="28"/>
          <w:szCs w:val="28"/>
        </w:rPr>
        <w:t xml:space="preserve">определяет и точно формулирует актуальные проблемы образования, показывает возможные пути решения практических задач и ответы на </w:t>
      </w:r>
      <w:r w:rsidRPr="007B160B">
        <w:rPr>
          <w:rFonts w:ascii="Times New Roman" w:hAnsi="Times New Roman" w:cs="Times New Roman"/>
          <w:sz w:val="28"/>
          <w:szCs w:val="28"/>
        </w:rPr>
        <w:t xml:space="preserve">вызовы современности. </w:t>
      </w:r>
    </w:p>
    <w:p w14:paraId="393FDB7A" w14:textId="32BA9ADF" w:rsidR="0087243D" w:rsidRPr="007B160B" w:rsidRDefault="007B160B" w:rsidP="007B160B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60B">
        <w:rPr>
          <w:rFonts w:ascii="Times New Roman" w:hAnsi="Times New Roman" w:cs="Times New Roman"/>
          <w:sz w:val="28"/>
          <w:szCs w:val="28"/>
        </w:rPr>
        <w:t>Критерий: Творческий подход к демонстрации педагогической индивидуальности</w:t>
      </w:r>
    </w:p>
    <w:bookmarkEnd w:id="0"/>
    <w:p w14:paraId="3D2892FD" w14:textId="77777777" w:rsidR="007B160B" w:rsidRPr="007B160B" w:rsidRDefault="007B160B" w:rsidP="007B160B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60B">
        <w:rPr>
          <w:rFonts w:ascii="Times New Roman" w:hAnsi="Times New Roman" w:cs="Times New Roman"/>
          <w:sz w:val="28"/>
          <w:szCs w:val="28"/>
        </w:rPr>
        <w:t>Показатели:</w:t>
      </w:r>
    </w:p>
    <w:p w14:paraId="1788460C" w14:textId="787C5DF6" w:rsidR="006623E7" w:rsidRPr="007B160B" w:rsidRDefault="007B160B" w:rsidP="007B160B">
      <w:pPr>
        <w:pStyle w:val="a6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7B160B">
        <w:rPr>
          <w:sz w:val="28"/>
          <w:szCs w:val="28"/>
        </w:rPr>
        <w:t>демонстрирует свою педагогическую индивидуальность и целесообразно использует авторские оригинальные находки</w:t>
      </w:r>
      <w:r>
        <w:rPr>
          <w:sz w:val="28"/>
          <w:szCs w:val="28"/>
        </w:rPr>
        <w:t>;</w:t>
      </w:r>
    </w:p>
    <w:p w14:paraId="7EB984AB" w14:textId="562D9FFA" w:rsidR="007B160B" w:rsidRPr="007B160B" w:rsidRDefault="007B160B" w:rsidP="007B160B">
      <w:pPr>
        <w:pStyle w:val="a6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7B160B">
        <w:rPr>
          <w:sz w:val="28"/>
          <w:szCs w:val="28"/>
        </w:rPr>
        <w:t>привлекает внимание к вопросам образования, вызывает интерес аудитории у своей профессиональной деятельности</w:t>
      </w:r>
      <w:r>
        <w:rPr>
          <w:sz w:val="28"/>
          <w:szCs w:val="28"/>
        </w:rPr>
        <w:t>;</w:t>
      </w:r>
    </w:p>
    <w:p w14:paraId="0784F4E5" w14:textId="0110C01E" w:rsidR="007B160B" w:rsidRPr="007B160B" w:rsidRDefault="007B160B" w:rsidP="007B160B">
      <w:pPr>
        <w:pStyle w:val="a6"/>
        <w:numPr>
          <w:ilvl w:val="0"/>
          <w:numId w:val="4"/>
        </w:numPr>
        <w:ind w:left="0" w:firstLine="709"/>
        <w:jc w:val="both"/>
        <w:rPr>
          <w:color w:val="000000"/>
          <w:sz w:val="28"/>
          <w:szCs w:val="28"/>
          <w:lang w:eastAsia="ru-RU"/>
        </w:rPr>
      </w:pPr>
      <w:r w:rsidRPr="007B160B">
        <w:rPr>
          <w:sz w:val="28"/>
          <w:szCs w:val="28"/>
        </w:rPr>
        <w:t>демонстрирует умение поддерживать познавательную мотивацию у учащихся;</w:t>
      </w:r>
    </w:p>
    <w:p w14:paraId="22D097C0" w14:textId="02680C67" w:rsidR="007B160B" w:rsidRPr="007B160B" w:rsidRDefault="007B160B" w:rsidP="007B160B">
      <w:pPr>
        <w:pStyle w:val="a6"/>
        <w:numPr>
          <w:ilvl w:val="0"/>
          <w:numId w:val="4"/>
        </w:numPr>
        <w:ind w:left="0" w:firstLine="709"/>
        <w:jc w:val="both"/>
        <w:rPr>
          <w:color w:val="000000"/>
          <w:sz w:val="28"/>
          <w:szCs w:val="28"/>
          <w:lang w:eastAsia="ru-RU"/>
        </w:rPr>
      </w:pPr>
      <w:r w:rsidRPr="007B160B">
        <w:rPr>
          <w:sz w:val="28"/>
          <w:szCs w:val="28"/>
        </w:rPr>
        <w:t>логично выстраивает сюжет видеоролика и творчески решает задачу позиционирования собственной педагогической индивидуальности в медийном пространстве</w:t>
      </w:r>
      <w:r>
        <w:rPr>
          <w:sz w:val="28"/>
          <w:szCs w:val="28"/>
        </w:rPr>
        <w:t>;</w:t>
      </w:r>
    </w:p>
    <w:p w14:paraId="109989E4" w14:textId="4A322FFE" w:rsidR="007B160B" w:rsidRPr="007B160B" w:rsidRDefault="007B160B" w:rsidP="007B160B">
      <w:pPr>
        <w:pStyle w:val="a6"/>
        <w:numPr>
          <w:ilvl w:val="0"/>
          <w:numId w:val="4"/>
        </w:numPr>
        <w:ind w:left="0" w:firstLine="709"/>
        <w:jc w:val="both"/>
        <w:rPr>
          <w:color w:val="000000"/>
          <w:sz w:val="28"/>
          <w:szCs w:val="28"/>
          <w:lang w:eastAsia="ru-RU"/>
        </w:rPr>
      </w:pPr>
      <w:r w:rsidRPr="007B160B">
        <w:rPr>
          <w:sz w:val="28"/>
          <w:szCs w:val="28"/>
        </w:rPr>
        <w:t>целесообразно использует визуализацию и художественные приемы</w:t>
      </w:r>
      <w:r w:rsidR="001A6948">
        <w:rPr>
          <w:sz w:val="28"/>
          <w:szCs w:val="28"/>
        </w:rPr>
        <w:t>.</w:t>
      </w:r>
    </w:p>
    <w:p w14:paraId="58A6542A" w14:textId="77777777" w:rsidR="007B160B" w:rsidRDefault="007B160B" w:rsidP="007B16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36843C" w14:textId="77777777" w:rsidR="00CE4C26" w:rsidRDefault="00CE4C26" w:rsidP="007B16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B5B20D" w14:textId="77777777" w:rsidR="00CE4C26" w:rsidRPr="00CE4C26" w:rsidRDefault="00CE4C26" w:rsidP="00597A6B">
      <w:pPr>
        <w:pStyle w:val="a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C26">
        <w:rPr>
          <w:rFonts w:ascii="Times New Roman" w:hAnsi="Times New Roman" w:cs="Times New Roman"/>
          <w:b/>
          <w:sz w:val="28"/>
          <w:szCs w:val="28"/>
        </w:rPr>
        <w:lastRenderedPageBreak/>
        <w:t>Оценка конкурсного испытания «Методическая мастерская».</w:t>
      </w:r>
    </w:p>
    <w:p w14:paraId="4F7C80D4" w14:textId="77777777" w:rsidR="00CE4C26" w:rsidRPr="00CE4C26" w:rsidRDefault="00CE4C26" w:rsidP="00597A6B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4C26">
        <w:rPr>
          <w:rFonts w:ascii="Times New Roman" w:hAnsi="Times New Roman" w:cs="Times New Roman"/>
          <w:sz w:val="28"/>
          <w:szCs w:val="28"/>
        </w:rPr>
        <w:t>Цель конкурсного испытания: демонстрация конкурсантом методической компетентности, умения анализировать и представлять собственный опыт в области обучения и воспитания.</w:t>
      </w:r>
    </w:p>
    <w:p w14:paraId="76671244" w14:textId="77777777" w:rsidR="00CE4C26" w:rsidRPr="00CE4C26" w:rsidRDefault="00CE4C26" w:rsidP="00597A6B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4C26">
        <w:rPr>
          <w:rFonts w:ascii="Times New Roman" w:hAnsi="Times New Roman" w:cs="Times New Roman"/>
          <w:sz w:val="28"/>
          <w:szCs w:val="28"/>
        </w:rPr>
        <w:t>Формат конкурсного испытания: компьютерная презентация с пояснительной запиской (не более 20 слайдов). Для представления методических материалов конкурсантом может быть использован собственный интернет-ресурс (личный сайт, блог, в том числе и на странице социальной сети, страница на сайте образовательного учреждения).</w:t>
      </w:r>
    </w:p>
    <w:p w14:paraId="418D622A" w14:textId="32F9E9CF" w:rsidR="00CE4C26" w:rsidRPr="00CE4C26" w:rsidRDefault="00CE4C26" w:rsidP="00CE4C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4C26">
        <w:rPr>
          <w:rFonts w:ascii="Times New Roman" w:hAnsi="Times New Roman" w:cs="Times New Roman"/>
          <w:sz w:val="28"/>
          <w:szCs w:val="28"/>
        </w:rPr>
        <w:t>Критерий: Актуальность и результативность.</w:t>
      </w:r>
    </w:p>
    <w:p w14:paraId="67FBB61A" w14:textId="77777777" w:rsidR="00CE4C26" w:rsidRPr="00CE4C26" w:rsidRDefault="00CE4C26" w:rsidP="00CE4C26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4C26">
        <w:rPr>
          <w:rFonts w:ascii="Times New Roman" w:hAnsi="Times New Roman" w:cs="Times New Roman"/>
          <w:sz w:val="28"/>
          <w:szCs w:val="28"/>
        </w:rPr>
        <w:t>Показатели:</w:t>
      </w:r>
    </w:p>
    <w:p w14:paraId="22A4DE69" w14:textId="5B771231" w:rsidR="00CE4C26" w:rsidRPr="00CE4C26" w:rsidRDefault="00CE4C26" w:rsidP="00CE4C26">
      <w:pPr>
        <w:pStyle w:val="a6"/>
        <w:numPr>
          <w:ilvl w:val="0"/>
          <w:numId w:val="5"/>
        </w:numPr>
        <w:ind w:left="0" w:firstLine="1069"/>
        <w:jc w:val="both"/>
        <w:rPr>
          <w:sz w:val="28"/>
          <w:szCs w:val="28"/>
        </w:rPr>
      </w:pPr>
      <w:r w:rsidRPr="00CE4C26">
        <w:rPr>
          <w:sz w:val="28"/>
          <w:szCs w:val="28"/>
        </w:rPr>
        <w:t>понимает методические основания организации процесса обучения и воспитания в соответствии с направлениями государственной образовательной политики</w:t>
      </w:r>
      <w:r>
        <w:rPr>
          <w:sz w:val="28"/>
          <w:szCs w:val="28"/>
        </w:rPr>
        <w:t>;</w:t>
      </w:r>
    </w:p>
    <w:p w14:paraId="589DA49A" w14:textId="0201CB4E" w:rsidR="00CE4C26" w:rsidRPr="00CE4C26" w:rsidRDefault="00CE4C26" w:rsidP="00CE4C26">
      <w:pPr>
        <w:pStyle w:val="a6"/>
        <w:numPr>
          <w:ilvl w:val="0"/>
          <w:numId w:val="5"/>
        </w:numPr>
        <w:ind w:left="0" w:firstLine="1069"/>
        <w:jc w:val="both"/>
        <w:rPr>
          <w:sz w:val="28"/>
          <w:szCs w:val="28"/>
        </w:rPr>
      </w:pPr>
      <w:r w:rsidRPr="00CE4C26">
        <w:rPr>
          <w:sz w:val="28"/>
          <w:szCs w:val="28"/>
        </w:rPr>
        <w:t>учитывает в своей педагогической деятельности вызовы времени и социокультурные тенденции развития образования</w:t>
      </w:r>
      <w:r>
        <w:rPr>
          <w:sz w:val="28"/>
          <w:szCs w:val="28"/>
        </w:rPr>
        <w:t>;</w:t>
      </w:r>
    </w:p>
    <w:p w14:paraId="666B82DD" w14:textId="19E11939" w:rsidR="00CE4C26" w:rsidRPr="00CE4C26" w:rsidRDefault="00CE4C26" w:rsidP="00CE4C26">
      <w:pPr>
        <w:pStyle w:val="a6"/>
        <w:numPr>
          <w:ilvl w:val="0"/>
          <w:numId w:val="5"/>
        </w:numPr>
        <w:ind w:left="0" w:firstLine="1069"/>
        <w:jc w:val="both"/>
        <w:rPr>
          <w:sz w:val="28"/>
          <w:szCs w:val="28"/>
        </w:rPr>
      </w:pPr>
      <w:r w:rsidRPr="00CE4C26">
        <w:rPr>
          <w:sz w:val="28"/>
          <w:szCs w:val="28"/>
        </w:rPr>
        <w:t>учитывает конкретные запросы разных групп участников образовательных отношений при выборе методического инструментария</w:t>
      </w:r>
      <w:r>
        <w:rPr>
          <w:sz w:val="28"/>
          <w:szCs w:val="28"/>
        </w:rPr>
        <w:t>;</w:t>
      </w:r>
    </w:p>
    <w:p w14:paraId="57F4E675" w14:textId="097FC802" w:rsidR="00CE4C26" w:rsidRPr="00CE4C26" w:rsidRDefault="00CE4C26" w:rsidP="00CE4C26">
      <w:pPr>
        <w:pStyle w:val="a6"/>
        <w:numPr>
          <w:ilvl w:val="0"/>
          <w:numId w:val="5"/>
        </w:numPr>
        <w:ind w:left="0" w:firstLine="1069"/>
        <w:jc w:val="both"/>
        <w:rPr>
          <w:sz w:val="28"/>
          <w:szCs w:val="28"/>
        </w:rPr>
      </w:pPr>
      <w:r w:rsidRPr="00CE4C26">
        <w:rPr>
          <w:sz w:val="28"/>
          <w:szCs w:val="28"/>
        </w:rPr>
        <w:t>ориентируется на результативность и продуктивность при использовании разных методов преподавания</w:t>
      </w:r>
      <w:r>
        <w:rPr>
          <w:sz w:val="28"/>
          <w:szCs w:val="28"/>
        </w:rPr>
        <w:t>;</w:t>
      </w:r>
    </w:p>
    <w:p w14:paraId="7F684F70" w14:textId="0628B7B7" w:rsidR="00CE4C26" w:rsidRPr="00CE4C26" w:rsidRDefault="00CE4C26" w:rsidP="00CE4C26">
      <w:pPr>
        <w:pStyle w:val="a6"/>
        <w:numPr>
          <w:ilvl w:val="0"/>
          <w:numId w:val="5"/>
        </w:numPr>
        <w:ind w:left="0" w:firstLine="1069"/>
        <w:jc w:val="both"/>
        <w:rPr>
          <w:sz w:val="28"/>
          <w:szCs w:val="28"/>
        </w:rPr>
      </w:pPr>
      <w:r w:rsidRPr="00CE4C26">
        <w:rPr>
          <w:sz w:val="28"/>
          <w:szCs w:val="28"/>
        </w:rPr>
        <w:t>демонстрирует в презентации своего педагогического опыта инструментарий практической поддержки образовательной мотивации и интереса обучающихся</w:t>
      </w:r>
      <w:r>
        <w:rPr>
          <w:sz w:val="28"/>
          <w:szCs w:val="28"/>
        </w:rPr>
        <w:t>.</w:t>
      </w:r>
    </w:p>
    <w:p w14:paraId="357462EF" w14:textId="631CA9CA" w:rsidR="00CE4C26" w:rsidRPr="00CE4C26" w:rsidRDefault="00CE4C26" w:rsidP="00CE4C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4C26">
        <w:rPr>
          <w:rFonts w:ascii="Times New Roman" w:hAnsi="Times New Roman" w:cs="Times New Roman"/>
          <w:sz w:val="28"/>
          <w:szCs w:val="28"/>
        </w:rPr>
        <w:t>Критерий: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4C26">
        <w:rPr>
          <w:rFonts w:ascii="Times New Roman" w:hAnsi="Times New Roman" w:cs="Times New Roman"/>
          <w:sz w:val="28"/>
          <w:szCs w:val="28"/>
        </w:rPr>
        <w:t>Научная корректность и методическая грамотность (в том числе в использовании электронных средств обучения)</w:t>
      </w:r>
    </w:p>
    <w:p w14:paraId="12282ECB" w14:textId="77777777" w:rsidR="00CE4C26" w:rsidRDefault="00CE4C26" w:rsidP="00CE4C26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4C26">
        <w:rPr>
          <w:rFonts w:ascii="Times New Roman" w:hAnsi="Times New Roman" w:cs="Times New Roman"/>
          <w:sz w:val="28"/>
          <w:szCs w:val="28"/>
        </w:rPr>
        <w:t>Показатели:</w:t>
      </w:r>
    </w:p>
    <w:p w14:paraId="5FC0B288" w14:textId="1809758D" w:rsidR="00CE4C26" w:rsidRPr="00CE4C26" w:rsidRDefault="00CE4C26" w:rsidP="00CE4C26">
      <w:pPr>
        <w:pStyle w:val="a0"/>
        <w:numPr>
          <w:ilvl w:val="0"/>
          <w:numId w:val="6"/>
        </w:numPr>
        <w:spacing w:after="0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CE4C26">
        <w:rPr>
          <w:rFonts w:ascii="Times New Roman" w:hAnsi="Times New Roman" w:cs="Times New Roman"/>
          <w:sz w:val="28"/>
          <w:szCs w:val="28"/>
        </w:rPr>
        <w:t>опирается на научно обоснованные теоретические положения при демонстрации своего педагогического опыта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F558FB5" w14:textId="200D7091" w:rsidR="00CE4C26" w:rsidRPr="00CE4C26" w:rsidRDefault="00CE4C26" w:rsidP="00CE4C26">
      <w:pPr>
        <w:pStyle w:val="a0"/>
        <w:numPr>
          <w:ilvl w:val="0"/>
          <w:numId w:val="6"/>
        </w:numPr>
        <w:spacing w:after="0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CE4C26">
        <w:rPr>
          <w:rFonts w:ascii="Times New Roman" w:hAnsi="Times New Roman" w:cs="Times New Roman"/>
          <w:sz w:val="28"/>
          <w:szCs w:val="28"/>
        </w:rPr>
        <w:t>обосновывает целесообразность применяемых методов и приемов при представлении своего педагогического опыта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894B4BA" w14:textId="3EA43A7A" w:rsidR="00CE4C26" w:rsidRPr="00CE4C26" w:rsidRDefault="00CE4C26" w:rsidP="00CE4C26">
      <w:pPr>
        <w:pStyle w:val="a0"/>
        <w:numPr>
          <w:ilvl w:val="0"/>
          <w:numId w:val="6"/>
        </w:numPr>
        <w:spacing w:after="0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CE4C26">
        <w:rPr>
          <w:rFonts w:ascii="Times New Roman" w:hAnsi="Times New Roman" w:cs="Times New Roman"/>
          <w:sz w:val="28"/>
          <w:szCs w:val="28"/>
        </w:rPr>
        <w:t>точно использует профессиональную терминологию и владеет современным психолого-педагогическим понятийным аппаратом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551DE13" w14:textId="3D641EF5" w:rsidR="00CE4C26" w:rsidRPr="00CE4C26" w:rsidRDefault="00CE4C26" w:rsidP="00CE4C26">
      <w:pPr>
        <w:pStyle w:val="a0"/>
        <w:numPr>
          <w:ilvl w:val="0"/>
          <w:numId w:val="6"/>
        </w:numPr>
        <w:spacing w:after="0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CE4C26">
        <w:rPr>
          <w:rFonts w:ascii="Times New Roman" w:hAnsi="Times New Roman" w:cs="Times New Roman"/>
          <w:sz w:val="28"/>
          <w:szCs w:val="28"/>
        </w:rPr>
        <w:t>демонстрирует владение основами проектирования образовательного процесса и современными подходами к оцениванию его результатов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E902051" w14:textId="45045F2A" w:rsidR="00CE4C26" w:rsidRPr="00CE4C26" w:rsidRDefault="00CE4C26" w:rsidP="00CE4C26">
      <w:pPr>
        <w:pStyle w:val="a0"/>
        <w:numPr>
          <w:ilvl w:val="0"/>
          <w:numId w:val="6"/>
        </w:numPr>
        <w:spacing w:after="0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CE4C26">
        <w:rPr>
          <w:rFonts w:ascii="Times New Roman" w:hAnsi="Times New Roman" w:cs="Times New Roman"/>
          <w:sz w:val="28"/>
          <w:szCs w:val="28"/>
        </w:rPr>
        <w:t>проявляет рефлексивное отношение к своей педагогической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44E9B77" w14:textId="53C3B702" w:rsidR="00CE4C26" w:rsidRDefault="00CE4C26" w:rsidP="00CE4C26">
      <w:pPr>
        <w:pStyle w:val="a0"/>
        <w:numPr>
          <w:ilvl w:val="0"/>
          <w:numId w:val="6"/>
        </w:numPr>
        <w:spacing w:after="0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CE4C26">
        <w:rPr>
          <w:rFonts w:ascii="Times New Roman" w:hAnsi="Times New Roman" w:cs="Times New Roman"/>
          <w:sz w:val="28"/>
          <w:szCs w:val="28"/>
        </w:rPr>
        <w:t>выбирает целесообразные методические подходы при работе с разными источниками информации (в том числе с электронными образовательными ресурсами)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D25337D" w14:textId="77777777" w:rsidR="00597A6B" w:rsidRDefault="00597A6B" w:rsidP="00597A6B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F119C49" w14:textId="77777777" w:rsidR="00597A6B" w:rsidRDefault="00597A6B" w:rsidP="00597A6B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529C56" w14:textId="1392AD5B" w:rsidR="00597A6B" w:rsidRDefault="00597A6B" w:rsidP="00597A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C2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Оценка конкурсного испытания </w:t>
      </w:r>
      <w:r w:rsidRPr="00597A6B">
        <w:rPr>
          <w:rFonts w:ascii="Times New Roman" w:hAnsi="Times New Roman" w:cs="Times New Roman"/>
          <w:b/>
          <w:sz w:val="28"/>
          <w:szCs w:val="28"/>
        </w:rPr>
        <w:t>«Урок».</w:t>
      </w:r>
    </w:p>
    <w:p w14:paraId="2A3232C7" w14:textId="77777777" w:rsidR="00597A6B" w:rsidRDefault="00597A6B" w:rsidP="00597A6B">
      <w:pPr>
        <w:pStyle w:val="a6"/>
        <w:ind w:left="0" w:firstLine="709"/>
        <w:jc w:val="both"/>
        <w:rPr>
          <w:sz w:val="28"/>
          <w:szCs w:val="28"/>
        </w:rPr>
      </w:pPr>
      <w:r w:rsidRPr="00373B5E">
        <w:rPr>
          <w:sz w:val="28"/>
          <w:szCs w:val="28"/>
        </w:rPr>
        <w:t xml:space="preserve">Цель – раскрытие участниками Конкурса своего профессионального потенциала в условиях планирования, проведения и анализа эффективности учебного занятия (урока), проявление творческого потенциала, самостоятельности, умения ориентироваться в ситуации, знания своего предмета и способности выйти в обучении на межпредметный и метапредметный уровни. </w:t>
      </w:r>
    </w:p>
    <w:p w14:paraId="62D2C68C" w14:textId="77777777" w:rsidR="00597A6B" w:rsidRPr="00AD4193" w:rsidRDefault="00597A6B" w:rsidP="00597A6B">
      <w:pPr>
        <w:pStyle w:val="a6"/>
        <w:ind w:left="0" w:firstLine="709"/>
        <w:jc w:val="both"/>
        <w:rPr>
          <w:sz w:val="28"/>
          <w:szCs w:val="28"/>
        </w:rPr>
      </w:pPr>
      <w:r w:rsidRPr="00AD4193">
        <w:rPr>
          <w:sz w:val="28"/>
          <w:szCs w:val="28"/>
        </w:rPr>
        <w:t>Формат конкурсного испытания:</w:t>
      </w:r>
      <w:r w:rsidRPr="00AD4193">
        <w:rPr>
          <w:b/>
          <w:bCs/>
          <w:sz w:val="28"/>
          <w:szCs w:val="28"/>
        </w:rPr>
        <w:t xml:space="preserve"> </w:t>
      </w:r>
      <w:r w:rsidRPr="00AD4193">
        <w:rPr>
          <w:sz w:val="28"/>
          <w:szCs w:val="28"/>
        </w:rPr>
        <w:t>урок по учебному предмету, который проводится конкурсантом в общеобразовательно</w:t>
      </w:r>
      <w:r w:rsidRPr="00AC4CBD">
        <w:rPr>
          <w:sz w:val="28"/>
          <w:szCs w:val="28"/>
        </w:rPr>
        <w:t>м учреждении</w:t>
      </w:r>
      <w:r w:rsidRPr="00AD4193">
        <w:rPr>
          <w:sz w:val="28"/>
          <w:szCs w:val="28"/>
        </w:rPr>
        <w:t>, утвержденно</w:t>
      </w:r>
      <w:r w:rsidRPr="00AC4CBD">
        <w:rPr>
          <w:sz w:val="28"/>
          <w:szCs w:val="28"/>
        </w:rPr>
        <w:t>м</w:t>
      </w:r>
      <w:r w:rsidRPr="00AD4193">
        <w:rPr>
          <w:sz w:val="28"/>
          <w:szCs w:val="28"/>
        </w:rPr>
        <w:t xml:space="preserve"> Оргкомитетом в качестве площадки проведения </w:t>
      </w:r>
      <w:r w:rsidRPr="00AC4CBD">
        <w:rPr>
          <w:sz w:val="28"/>
          <w:szCs w:val="28"/>
        </w:rPr>
        <w:t>очн</w:t>
      </w:r>
      <w:r w:rsidRPr="00AD4193">
        <w:rPr>
          <w:sz w:val="28"/>
          <w:szCs w:val="28"/>
        </w:rPr>
        <w:t>ого</w:t>
      </w:r>
      <w:r w:rsidRPr="00AC4CBD">
        <w:rPr>
          <w:sz w:val="28"/>
          <w:szCs w:val="28"/>
        </w:rPr>
        <w:t xml:space="preserve"> этапа Конкурса</w:t>
      </w:r>
      <w:r w:rsidRPr="00AD4193">
        <w:rPr>
          <w:sz w:val="28"/>
          <w:szCs w:val="28"/>
        </w:rPr>
        <w:t xml:space="preserve">. </w:t>
      </w:r>
    </w:p>
    <w:p w14:paraId="2D874312" w14:textId="0BCEAB9D" w:rsidR="003C470D" w:rsidRPr="003C1E5F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Критерий: методическая и психолого-педагогическая грамотность </w:t>
      </w:r>
    </w:p>
    <w:p w14:paraId="3924D332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54C6EDD8" w14:textId="66379C3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>1. Демонстрирует готовность к проведению урока</w:t>
      </w:r>
    </w:p>
    <w:p w14:paraId="6E9F58A6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2. Регулирует темп и ритм урока, предлагает объем учебного материала в соответствии с возрастными особенностями обучающихся </w:t>
      </w:r>
    </w:p>
    <w:p w14:paraId="7218C8B2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3. Выстраивает структуру урока в соответствии с целью, обеспечивает смену видов деятельности обучающихся </w:t>
      </w:r>
    </w:p>
    <w:p w14:paraId="3BD84030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4. Организует совместную учебную деятельность обучающихся на основе различных форм взаимодействия </w:t>
      </w:r>
    </w:p>
    <w:p w14:paraId="72233E16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5. Корректно применяет средства обучения (материалы и оборудование), в том числе цифровые </w:t>
      </w:r>
    </w:p>
    <w:p w14:paraId="4D11CB3A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Критерий: корректность и глубина понимания предметного содержания </w:t>
      </w:r>
    </w:p>
    <w:p w14:paraId="3EAE4603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3EC0C80B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1. Предлагает обучающимся четко структурированный предметный материал, отобранный с учетом современных достижений науки, техники и технологий </w:t>
      </w:r>
    </w:p>
    <w:p w14:paraId="04C71781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2. Формирует ценностное отношение обучающихся к изучаемому предметному содержанию </w:t>
      </w:r>
    </w:p>
    <w:p w14:paraId="64DD6A9B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3. Корректно применяет понятийный аппарат учебного предмета, организует работу обучающихся с метапредметными понятиями </w:t>
      </w:r>
    </w:p>
    <w:p w14:paraId="1D4FA5BC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4. Организует исследовательскую деятельность обучающихся на предметном материале </w:t>
      </w:r>
    </w:p>
    <w:p w14:paraId="1395E694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5. Моделирует реальные ситуации из жизни и деятельности человека, в которых может применяться содержание учебного предмета </w:t>
      </w:r>
    </w:p>
    <w:p w14:paraId="78BB87F7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Критерий: целеполагание и результативность </w:t>
      </w:r>
    </w:p>
    <w:p w14:paraId="4D5C0484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5E262A79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1. Формулирует цель урока в соответствии с федеральной рабочей программой по учебному предмету </w:t>
      </w:r>
    </w:p>
    <w:p w14:paraId="79383AB9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2. Определяет соответствие индивидуальных достижений обучающихся и планируемых результатов освоения образовательной программы 8 </w:t>
      </w:r>
    </w:p>
    <w:p w14:paraId="7D31B215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89B89A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lastRenderedPageBreak/>
        <w:t xml:space="preserve">3. Применяет </w:t>
      </w:r>
      <w:proofErr w:type="spellStart"/>
      <w:r w:rsidRPr="003C470D">
        <w:rPr>
          <w:rFonts w:ascii="Times New Roman" w:hAnsi="Times New Roman" w:cs="Times New Roman"/>
          <w:sz w:val="28"/>
          <w:szCs w:val="28"/>
        </w:rPr>
        <w:t>критериальное</w:t>
      </w:r>
      <w:proofErr w:type="spellEnd"/>
      <w:r w:rsidRPr="003C470D">
        <w:rPr>
          <w:rFonts w:ascii="Times New Roman" w:hAnsi="Times New Roman" w:cs="Times New Roman"/>
          <w:sz w:val="28"/>
          <w:szCs w:val="28"/>
        </w:rPr>
        <w:t xml:space="preserve"> оценивание учебной деятельности обучающихся </w:t>
      </w:r>
    </w:p>
    <w:p w14:paraId="1C7BD838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4. Применяет приемы, поддерживающие учебную успешность обучающихся </w:t>
      </w:r>
    </w:p>
    <w:p w14:paraId="5622A1F3" w14:textId="77777777" w:rsidR="003C470D" w:rsidRPr="003C470D" w:rsidRDefault="003C470D" w:rsidP="003C47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 xml:space="preserve">5. Обеспечивает обучающимся обратную связь для коррекции их учебной деятельности </w:t>
      </w:r>
    </w:p>
    <w:p w14:paraId="51963950" w14:textId="09ABDDAB" w:rsidR="003C470D" w:rsidRPr="003C1E5F" w:rsidRDefault="003C470D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>Критерий: реализованность воспитательного потенциала урока</w:t>
      </w:r>
    </w:p>
    <w:p w14:paraId="0B2192B9" w14:textId="2F1B7C49" w:rsidR="003C470D" w:rsidRPr="003C1E5F" w:rsidRDefault="003C470D" w:rsidP="003C1E5F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>Показатели</w:t>
      </w:r>
    </w:p>
    <w:p w14:paraId="67CF91CB" w14:textId="378D6B4B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1. Формулирует воспитательную задачу урока в соответствии со спецификой учебного предмета </w:t>
      </w:r>
    </w:p>
    <w:p w14:paraId="21191834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2. Применяет на уроке методы и приемы, обеспечивающие формирование у обучающихся традиционных российских духовно-нравственных ценностей с учетом возрастных особенностей </w:t>
      </w:r>
    </w:p>
    <w:p w14:paraId="5AC2353E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3. Организует на уроке обсуждение специально отобранного предметного содержания и проблемных ситуаций с учетом личностных интересов обучающихся и общественных потребностей </w:t>
      </w:r>
    </w:p>
    <w:p w14:paraId="678167C2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4. Применяет на уроке интерактивные формы учебной работы, способствующие развитию социально-личностных качеств обучающихся </w:t>
      </w:r>
    </w:p>
    <w:p w14:paraId="6A766E51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5. Побуждает обучающихся соблюдать нормы поведения, правила общения на уроке, соответствующие морально-нравственным нормам и поддерживающие доброжелательную атмосферу </w:t>
      </w:r>
    </w:p>
    <w:p w14:paraId="5C730865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Критерий: коммуникативная культура </w:t>
      </w:r>
    </w:p>
    <w:p w14:paraId="4415E4E8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16FB666F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1. Придерживается делового стиля общения с обучающимися </w:t>
      </w:r>
    </w:p>
    <w:p w14:paraId="4595751C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2. Демонстрирует педагогический такт, включенность в совместную деятельность с обучающимися </w:t>
      </w:r>
    </w:p>
    <w:p w14:paraId="11BA8346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3. Поддерживает положительный эмоциональный контакт с обучающимися </w:t>
      </w:r>
    </w:p>
    <w:p w14:paraId="3B4ACE93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4. Применяет вербальные и невербальные средства коммуникации с обучающимися </w:t>
      </w:r>
    </w:p>
    <w:p w14:paraId="3FE3B572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5. Демонстрирует коммуникативные качества речи (правильность, содержательность, выразительность, чистота, логичность, богатство и др.) </w:t>
      </w:r>
    </w:p>
    <w:p w14:paraId="1DB49A4D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Критерий: рефлексивная культура </w:t>
      </w:r>
    </w:p>
    <w:p w14:paraId="3490452E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1DBABAF2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1. Корректирует собственные действия и поведение на основе обратной связи </w:t>
      </w:r>
    </w:p>
    <w:p w14:paraId="1FA2A976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2. Оценивает степень реализации цели урока и достижения планируемых результатов </w:t>
      </w:r>
    </w:p>
    <w:p w14:paraId="3E4BDBA6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3. Анализирует эффективность педагогического взаимодействия на уроке 9 </w:t>
      </w:r>
    </w:p>
    <w:p w14:paraId="7F364997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B22156" w14:textId="77777777" w:rsidR="003C1E5F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lastRenderedPageBreak/>
        <w:t xml:space="preserve">4. Анализирует место и значение применения на уроке нестандартных педагогических приемов и средств обучения </w:t>
      </w:r>
    </w:p>
    <w:p w14:paraId="2CB5C745" w14:textId="77777777" w:rsid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5. Демонстрирует системность самоанализа урока, строит оценочные суждения на научной основе </w:t>
      </w:r>
    </w:p>
    <w:p w14:paraId="40F0C7BC" w14:textId="77777777" w:rsidR="00EA776B" w:rsidRDefault="00EA776B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DD9F87" w14:textId="77777777" w:rsidR="00EA776B" w:rsidRDefault="00EA776B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E55BA4" w14:textId="39C6B3A4" w:rsidR="00EA776B" w:rsidRPr="00EA776B" w:rsidRDefault="00EA776B" w:rsidP="002649CE">
      <w:pPr>
        <w:tabs>
          <w:tab w:val="left" w:pos="851"/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76B">
        <w:rPr>
          <w:rFonts w:ascii="Times New Roman" w:hAnsi="Times New Roman" w:cs="Times New Roman"/>
          <w:b/>
          <w:sz w:val="28"/>
          <w:szCs w:val="28"/>
        </w:rPr>
        <w:t>Оценка конкурсного испытания «Разговор со школьниками»</w:t>
      </w:r>
    </w:p>
    <w:p w14:paraId="4024FE51" w14:textId="77777777" w:rsidR="00EA776B" w:rsidRPr="00EA776B" w:rsidRDefault="00EA776B" w:rsidP="00EA776B">
      <w:pPr>
        <w:spacing w:after="0"/>
        <w:ind w:left="-15" w:right="63" w:firstLine="72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776B">
        <w:rPr>
          <w:rFonts w:ascii="Times New Roman" w:hAnsi="Times New Roman" w:cs="Times New Roman"/>
          <w:bCs/>
          <w:sz w:val="28"/>
          <w:szCs w:val="28"/>
        </w:rPr>
        <w:t xml:space="preserve">Цель конкурсного испытания: демонстрация конкурсантом профессионально-личностных компетенций в области воспитания и социализации школьников.  </w:t>
      </w:r>
    </w:p>
    <w:p w14:paraId="663D34F4" w14:textId="77777777" w:rsidR="00EA776B" w:rsidRPr="00EA776B" w:rsidRDefault="00EA776B" w:rsidP="00EA776B">
      <w:pPr>
        <w:spacing w:after="0"/>
        <w:ind w:left="-15" w:right="63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EA776B">
        <w:rPr>
          <w:rFonts w:ascii="Times New Roman" w:hAnsi="Times New Roman" w:cs="Times New Roman"/>
          <w:bCs/>
          <w:sz w:val="28"/>
          <w:szCs w:val="28"/>
        </w:rPr>
        <w:t>Формат конкурсного испытания:</w:t>
      </w:r>
      <w:r w:rsidRPr="00EA776B">
        <w:rPr>
          <w:rFonts w:ascii="Times New Roman" w:hAnsi="Times New Roman" w:cs="Times New Roman"/>
          <w:sz w:val="28"/>
          <w:szCs w:val="28"/>
        </w:rPr>
        <w:t xml:space="preserve"> открытое обсуждение конкурсантом со школьниками актуальной социально значимой темы, которое проводится в общеобразовательном учреждении, утвержденной Оргкомитетом в качестве площадки проведения первого тура. </w:t>
      </w:r>
    </w:p>
    <w:p w14:paraId="27CA2045" w14:textId="77777777" w:rsidR="00EA776B" w:rsidRPr="00EA776B" w:rsidRDefault="00EA776B" w:rsidP="00EA77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76B">
        <w:rPr>
          <w:rFonts w:ascii="Times New Roman" w:hAnsi="Times New Roman" w:cs="Times New Roman"/>
          <w:sz w:val="28"/>
          <w:szCs w:val="28"/>
        </w:rPr>
        <w:t xml:space="preserve">Критерий: методическая и психолого-педагогическая грамотность </w:t>
      </w:r>
    </w:p>
    <w:p w14:paraId="1044CA9D" w14:textId="426EA08A" w:rsidR="00EA776B" w:rsidRPr="003C470D" w:rsidRDefault="00EA776B" w:rsidP="00EA77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0D">
        <w:rPr>
          <w:rFonts w:ascii="Times New Roman" w:hAnsi="Times New Roman" w:cs="Times New Roman"/>
          <w:sz w:val="28"/>
          <w:szCs w:val="28"/>
        </w:rPr>
        <w:t>Показатели</w:t>
      </w:r>
    </w:p>
    <w:p w14:paraId="112BAB27" w14:textId="6A1F41B6" w:rsidR="00EA776B" w:rsidRPr="002649CE" w:rsidRDefault="002649CE" w:rsidP="002649CE">
      <w:pPr>
        <w:pStyle w:val="a6"/>
        <w:numPr>
          <w:ilvl w:val="0"/>
          <w:numId w:val="7"/>
        </w:numPr>
        <w:ind w:right="63"/>
        <w:jc w:val="both"/>
        <w:rPr>
          <w:sz w:val="28"/>
          <w:szCs w:val="28"/>
        </w:rPr>
      </w:pPr>
      <w:r w:rsidRPr="002649CE">
        <w:rPr>
          <w:sz w:val="28"/>
          <w:szCs w:val="28"/>
        </w:rPr>
        <w:t>Г</w:t>
      </w:r>
      <w:r w:rsidR="00EA776B" w:rsidRPr="002649CE">
        <w:rPr>
          <w:sz w:val="28"/>
          <w:szCs w:val="28"/>
        </w:rPr>
        <w:t xml:space="preserve">лубина, уровень раскрытия темы и воспитательная ценность проведенного обсуждения; </w:t>
      </w:r>
    </w:p>
    <w:p w14:paraId="5351B3EF" w14:textId="4BF20299" w:rsidR="00EA776B" w:rsidRPr="002649CE" w:rsidRDefault="002649CE" w:rsidP="002649CE">
      <w:pPr>
        <w:pStyle w:val="a6"/>
        <w:numPr>
          <w:ilvl w:val="0"/>
          <w:numId w:val="7"/>
        </w:numPr>
        <w:ind w:right="63"/>
        <w:jc w:val="both"/>
        <w:rPr>
          <w:sz w:val="28"/>
          <w:szCs w:val="28"/>
        </w:rPr>
      </w:pPr>
      <w:r w:rsidRPr="002649CE">
        <w:rPr>
          <w:sz w:val="28"/>
          <w:szCs w:val="28"/>
        </w:rPr>
        <w:t>М</w:t>
      </w:r>
      <w:r w:rsidR="00EA776B" w:rsidRPr="002649CE">
        <w:rPr>
          <w:sz w:val="28"/>
          <w:szCs w:val="28"/>
        </w:rPr>
        <w:t xml:space="preserve">етодическая и психолого-педагогическая грамотность; </w:t>
      </w:r>
    </w:p>
    <w:p w14:paraId="0070BD95" w14:textId="3FB16330" w:rsidR="00EA776B" w:rsidRPr="002649CE" w:rsidRDefault="002649CE" w:rsidP="002649CE">
      <w:pPr>
        <w:pStyle w:val="a6"/>
        <w:numPr>
          <w:ilvl w:val="0"/>
          <w:numId w:val="7"/>
        </w:numPr>
        <w:ind w:right="63"/>
        <w:jc w:val="both"/>
        <w:rPr>
          <w:sz w:val="28"/>
          <w:szCs w:val="28"/>
        </w:rPr>
      </w:pPr>
      <w:r w:rsidRPr="002649CE">
        <w:rPr>
          <w:sz w:val="28"/>
          <w:szCs w:val="28"/>
        </w:rPr>
        <w:t>Ц</w:t>
      </w:r>
      <w:r w:rsidR="00EA776B" w:rsidRPr="002649CE">
        <w:rPr>
          <w:sz w:val="28"/>
          <w:szCs w:val="28"/>
        </w:rPr>
        <w:t xml:space="preserve">енностные ориентиры и личная позиция; </w:t>
      </w:r>
    </w:p>
    <w:p w14:paraId="31630E36" w14:textId="50691324" w:rsidR="00EA776B" w:rsidRPr="002649CE" w:rsidRDefault="002649CE" w:rsidP="002649CE">
      <w:pPr>
        <w:pStyle w:val="a6"/>
        <w:numPr>
          <w:ilvl w:val="0"/>
          <w:numId w:val="7"/>
        </w:numPr>
        <w:tabs>
          <w:tab w:val="left" w:pos="851"/>
          <w:tab w:val="left" w:pos="1134"/>
        </w:tabs>
        <w:jc w:val="both"/>
        <w:rPr>
          <w:b/>
          <w:sz w:val="28"/>
          <w:szCs w:val="28"/>
        </w:rPr>
      </w:pPr>
      <w:r w:rsidRPr="002649CE">
        <w:rPr>
          <w:sz w:val="28"/>
          <w:szCs w:val="28"/>
        </w:rPr>
        <w:t>К</w:t>
      </w:r>
      <w:r w:rsidR="00EA776B" w:rsidRPr="002649CE">
        <w:rPr>
          <w:sz w:val="28"/>
          <w:szCs w:val="28"/>
        </w:rPr>
        <w:t>оммуникативная культура.</w:t>
      </w:r>
    </w:p>
    <w:p w14:paraId="7B95337E" w14:textId="77777777" w:rsidR="00EA776B" w:rsidRPr="003C1E5F" w:rsidRDefault="00EA776B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3D2146" w14:textId="159EFC57" w:rsidR="00597A6B" w:rsidRPr="003C1E5F" w:rsidRDefault="003C1E5F" w:rsidP="003C1E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6C85B8" w14:textId="77777777" w:rsidR="00597A6B" w:rsidRPr="003C1E5F" w:rsidRDefault="00597A6B" w:rsidP="003C1E5F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9F386C" w14:textId="043F72E1" w:rsidR="002649CE" w:rsidRDefault="002649CE" w:rsidP="002649CE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9CE">
        <w:rPr>
          <w:rFonts w:ascii="Times New Roman" w:hAnsi="Times New Roman" w:cs="Times New Roman"/>
          <w:b/>
          <w:sz w:val="28"/>
          <w:szCs w:val="28"/>
        </w:rPr>
        <w:t>Оценка конкурсного испытания «Мастер-класс»</w:t>
      </w:r>
    </w:p>
    <w:p w14:paraId="0743CA0F" w14:textId="77777777" w:rsidR="002649CE" w:rsidRPr="002649CE" w:rsidRDefault="002649CE" w:rsidP="002649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>Цель конкурсного испытания:</w:t>
      </w:r>
      <w:r w:rsidRPr="002649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649CE">
        <w:rPr>
          <w:rFonts w:ascii="Times New Roman" w:hAnsi="Times New Roman" w:cs="Times New Roman"/>
          <w:sz w:val="28"/>
          <w:szCs w:val="28"/>
        </w:rPr>
        <w:t xml:space="preserve">демонстрация Конкурсантом профессионального мастерства в области презентации и трансляции педагогического опыта в ситуации профессионального взаимодействия. </w:t>
      </w:r>
    </w:p>
    <w:p w14:paraId="4EAB4E55" w14:textId="77777777" w:rsidR="002649CE" w:rsidRPr="002649CE" w:rsidRDefault="002649CE" w:rsidP="002649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>Формат конкурсного испытания:</w:t>
      </w:r>
      <w:r w:rsidRPr="002649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649CE">
        <w:rPr>
          <w:rFonts w:ascii="Times New Roman" w:hAnsi="Times New Roman" w:cs="Times New Roman"/>
          <w:sz w:val="28"/>
          <w:szCs w:val="28"/>
        </w:rPr>
        <w:t xml:space="preserve">учебно-методическое занятие с коллегами, демонстрирующее педагогическое мастерство конкурсанта в области трансляции своего педагогического опыта, доказавшего эффективность в практической работе. </w:t>
      </w:r>
    </w:p>
    <w:p w14:paraId="699F3984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Критерий: методическая обоснованность </w:t>
      </w:r>
    </w:p>
    <w:p w14:paraId="1C6E652E" w14:textId="24536A23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649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2C6296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1. Представляет оригинальную педагогическую практику по актуальным направлениям развития системы образования </w:t>
      </w:r>
    </w:p>
    <w:p w14:paraId="0BCEFC45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2. Аргументирует значимость темы для формирования педагогической культуры </w:t>
      </w:r>
    </w:p>
    <w:p w14:paraId="1EB0AC80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3. Предъявляет методически проработанный педагогический опыт для распространения </w:t>
      </w:r>
    </w:p>
    <w:p w14:paraId="7AD65E46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lastRenderedPageBreak/>
        <w:t xml:space="preserve">4. Применяет авторские средства обучения и воспитания (материалы и оборудование), в том числе цифровые </w:t>
      </w:r>
    </w:p>
    <w:p w14:paraId="0CEB90FA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5. Применяет методы и приемы активного обучения </w:t>
      </w:r>
    </w:p>
    <w:p w14:paraId="44258FE0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Критерий: практическая значимость и применимость </w:t>
      </w:r>
    </w:p>
    <w:p w14:paraId="700D6208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4C76CF0E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1. Демонстрирует верифицированное на практике решение нестандартной профессиональной задачи </w:t>
      </w:r>
    </w:p>
    <w:p w14:paraId="04F2398F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2. Предлагает варианты использования представленного опыта в профессиональной деятельности </w:t>
      </w:r>
    </w:p>
    <w:p w14:paraId="5B96E4E2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3. Обосновывает новизну методического решения профессиональной задачи </w:t>
      </w:r>
    </w:p>
    <w:p w14:paraId="46D7AC4F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4. Обосновывает соответствие представленного решения приоритетным направлениям государственной политики в сфере образования </w:t>
      </w:r>
    </w:p>
    <w:p w14:paraId="5AFA365A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5. Выделяет и обосновывает эффекты применения своего педагогического опыта для системы образования </w:t>
      </w:r>
    </w:p>
    <w:p w14:paraId="4C040ADD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Критерий: актуальность и глубина предметного содержания </w:t>
      </w:r>
    </w:p>
    <w:p w14:paraId="522196E7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6DA6F4DB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1. Предметное содержание соответствует ФГОС, принципам обучения и воспитания и передовым достижениям российской науки </w:t>
      </w:r>
    </w:p>
    <w:p w14:paraId="390C66B3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2. Предметное содержание проработано методически </w:t>
      </w:r>
    </w:p>
    <w:p w14:paraId="69C795B2" w14:textId="677D130D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3. Предметное содержание направлено на формирование целостной картины мира </w:t>
      </w:r>
    </w:p>
    <w:p w14:paraId="28C6BB70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4. Предметное содержание адаптировано для обогащения социального опыта </w:t>
      </w:r>
    </w:p>
    <w:p w14:paraId="6B116F22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5. Предметное содержание ориентировано на формирование эмоционально-ценностного отношения к миру </w:t>
      </w:r>
    </w:p>
    <w:p w14:paraId="16E15514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Критерий: эффективность форм педагогического взаимодействия </w:t>
      </w:r>
    </w:p>
    <w:p w14:paraId="5D899F21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03AA9E0B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1. Применяет различные формы педагогического взаимодействия в соответствии с целью мастер-класса </w:t>
      </w:r>
    </w:p>
    <w:p w14:paraId="437DB26F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2. Обеспечивает сотрудничество и диалог участников мастер-класса </w:t>
      </w:r>
    </w:p>
    <w:p w14:paraId="48332D22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3. Обеспечивает творческую деятельность участников мастер-класса </w:t>
      </w:r>
    </w:p>
    <w:p w14:paraId="6E573EE6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4. Целостно использует предметно-пространственную среду взаимодействия </w:t>
      </w:r>
    </w:p>
    <w:p w14:paraId="2414FDAF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5. Гибко адаптируется в новых межличностных отношениях </w:t>
      </w:r>
    </w:p>
    <w:p w14:paraId="5454ED6D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Критерий: информационная, коммуникативная культура и культура самопрезентации </w:t>
      </w:r>
    </w:p>
    <w:p w14:paraId="59255A0B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08FC43F9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1. Применяет информационное обеспечение деятельности </w:t>
      </w:r>
    </w:p>
    <w:p w14:paraId="50C8511E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2. Применяет широкий репертуар способов коммуникации между участниками мастер-класса </w:t>
      </w:r>
    </w:p>
    <w:p w14:paraId="2FDCC570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3. Использует вербальные и невербальные средства коммуникации с учетом специфики и интересов аудитории </w:t>
      </w:r>
    </w:p>
    <w:p w14:paraId="438F35D9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4. Демонстрирует коммуникативные качества речи (правильность, содержательность, выразительность, чистота, логичность, богатство и др.) </w:t>
      </w:r>
    </w:p>
    <w:p w14:paraId="6811AFB4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lastRenderedPageBreak/>
        <w:t xml:space="preserve">5. Представляет собственные личностно-профессиональные качества с учетом условий ситуации коммуникации </w:t>
      </w:r>
    </w:p>
    <w:p w14:paraId="098E7F7C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Критерий: рефлексивная культура </w:t>
      </w:r>
    </w:p>
    <w:p w14:paraId="3ABD6B86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0FD2C55B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1. Корректирует собственные действия и поведение на основе обратной связи </w:t>
      </w:r>
    </w:p>
    <w:p w14:paraId="23E9E716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2. Обеспечивает обратную связь участникам занятия </w:t>
      </w:r>
    </w:p>
    <w:p w14:paraId="5F530537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3. Осмысливает неординарные практические задачи и ход их решения </w:t>
      </w:r>
    </w:p>
    <w:p w14:paraId="0EFC0119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4. Оценивает степень реализации цели занятия и достижения планируемых результатов </w:t>
      </w:r>
    </w:p>
    <w:p w14:paraId="74C2E80E" w14:textId="77777777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9CE">
        <w:rPr>
          <w:rFonts w:ascii="Times New Roman" w:hAnsi="Times New Roman" w:cs="Times New Roman"/>
          <w:sz w:val="28"/>
          <w:szCs w:val="28"/>
        </w:rPr>
        <w:t xml:space="preserve">5. Анализирует эффективность педагогического взаимодействия на занятии </w:t>
      </w:r>
    </w:p>
    <w:p w14:paraId="16DD528A" w14:textId="63485AFF" w:rsidR="002649CE" w:rsidRPr="002649CE" w:rsidRDefault="002649CE" w:rsidP="002649C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68E50E" w14:textId="39445A41" w:rsidR="00CE4C26" w:rsidRDefault="00CE4C26" w:rsidP="002649CE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437FBAA5" w14:textId="77777777" w:rsidR="00096AA6" w:rsidRDefault="00096AA6" w:rsidP="002649CE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7474EDF9" w14:textId="5E9F8F3C" w:rsidR="00096AA6" w:rsidRPr="00096AA6" w:rsidRDefault="00096AA6" w:rsidP="002612AB">
      <w:pPr>
        <w:jc w:val="center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b/>
          <w:sz w:val="28"/>
          <w:szCs w:val="28"/>
        </w:rPr>
        <w:t xml:space="preserve">Оценка конкурсного испытания </w:t>
      </w:r>
      <w:r w:rsidRPr="00096AA6">
        <w:rPr>
          <w:rFonts w:ascii="Times New Roman" w:hAnsi="Times New Roman" w:cs="Times New Roman"/>
          <w:b/>
          <w:bCs/>
          <w:sz w:val="28"/>
          <w:szCs w:val="28"/>
        </w:rPr>
        <w:t>«Брифинг»</w:t>
      </w:r>
    </w:p>
    <w:p w14:paraId="44DA6CE2" w14:textId="77777777" w:rsidR="00096AA6" w:rsidRPr="00096AA6" w:rsidRDefault="00096AA6" w:rsidP="00096AA6">
      <w:pPr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>Цель конкурсного испытания:</w:t>
      </w:r>
      <w:r w:rsidRPr="00096A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6AA6">
        <w:rPr>
          <w:rFonts w:ascii="Times New Roman" w:hAnsi="Times New Roman" w:cs="Times New Roman"/>
          <w:sz w:val="28"/>
          <w:szCs w:val="28"/>
        </w:rPr>
        <w:t xml:space="preserve">демонстрация конкурсантом способности к конструктивному диалогу со всеми участниками образовательных отношений и представителями общественности по актуальным вопросам развития системы образования. </w:t>
      </w:r>
    </w:p>
    <w:p w14:paraId="0A8FE4A9" w14:textId="77777777" w:rsidR="00096AA6" w:rsidRPr="00096AA6" w:rsidRDefault="00096AA6" w:rsidP="00096AA6">
      <w:pPr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>Формат конкурсного испытания:</w:t>
      </w:r>
      <w:r w:rsidRPr="00096A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6AA6">
        <w:rPr>
          <w:rFonts w:ascii="Times New Roman" w:hAnsi="Times New Roman" w:cs="Times New Roman"/>
          <w:sz w:val="28"/>
          <w:szCs w:val="28"/>
        </w:rPr>
        <w:t xml:space="preserve">ответы конкурсантов на вопросы интервьюеров из числа ученической, студенческой, родительской, профессиональной общественности в формате брифинга. </w:t>
      </w:r>
    </w:p>
    <w:p w14:paraId="4F0F576C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Критерий: ценностные основания и аргументированность профессионально-личностной позиции </w:t>
      </w:r>
    </w:p>
    <w:p w14:paraId="1A99A62D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1388BAF5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1. Проявляет приверженность традиционным духовно-нравственным и социально-педагогическим ценностям </w:t>
      </w:r>
    </w:p>
    <w:p w14:paraId="7F78FBBA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2. Раскрывает собственную профессионально-личностную позицию на основе государственной политики в сфере образования </w:t>
      </w:r>
    </w:p>
    <w:p w14:paraId="5F5E0DA6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3. Транслирует приоритет совместной деятельности и субъект-субъектных отношений участников образовательного процесса </w:t>
      </w:r>
    </w:p>
    <w:p w14:paraId="363E758B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4. Взаимодействует на основе морально-нравственных норм и соблюдает педагогическую этику </w:t>
      </w:r>
    </w:p>
    <w:p w14:paraId="15301FFA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5. Использует конструктивную критику для обоснования собственной точки зрения </w:t>
      </w:r>
    </w:p>
    <w:p w14:paraId="390742BF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Критерий: масштабность видения проблем и нестандартность предлагаемых решений </w:t>
      </w:r>
    </w:p>
    <w:p w14:paraId="6698740C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01A8E853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1. Анализирует проблему в соответствии с основными положениями государственной политики в сфере образования и воспитания </w:t>
      </w:r>
    </w:p>
    <w:p w14:paraId="47E56436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lastRenderedPageBreak/>
        <w:t xml:space="preserve">2. Высказывает творческие профессиональные идеи и решения для развития единого образовательного пространства </w:t>
      </w:r>
    </w:p>
    <w:p w14:paraId="46423DF7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3. Обосновывает предложенные идеи и решения с точки зрения государственной политики в сфере образования и воспитания </w:t>
      </w:r>
    </w:p>
    <w:p w14:paraId="76500392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4. Предлагает и детализирует проекты для реализации в сфере образования </w:t>
      </w:r>
    </w:p>
    <w:p w14:paraId="76A5E5E2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5. Вносит предложения по обновлению содержания образования с учетом приоритетных направлений развития науки, технологий и техники </w:t>
      </w:r>
    </w:p>
    <w:p w14:paraId="5570F407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Критерий: конструктивность позиции </w:t>
      </w:r>
    </w:p>
    <w:p w14:paraId="694EA428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08FC76CA" w14:textId="4C4981A8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1. Демонстрирует эмоциональное благополучие оптимизм, положительный настрой </w:t>
      </w:r>
    </w:p>
    <w:p w14:paraId="56244544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2. Контролирует собственные эмоции и меняет их для повышения эффективности общения </w:t>
      </w:r>
    </w:p>
    <w:p w14:paraId="48821DA4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3. Проявляет умение слушать собеседников, использует различные виды слушания </w:t>
      </w:r>
    </w:p>
    <w:p w14:paraId="42B7F18C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4. Предлагает критически выверенные умозаключения </w:t>
      </w:r>
    </w:p>
    <w:p w14:paraId="25BA60F3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5. Использует аргументы для обоснования собственной точки зрения </w:t>
      </w:r>
    </w:p>
    <w:p w14:paraId="7A2622FD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Критерий: коммуникативная культура и навыки самопрезентации </w:t>
      </w:r>
    </w:p>
    <w:p w14:paraId="24194683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14:paraId="78B2DA24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1. В общении следует педагогическим идеалам и ценностям, демонстрирует принадлежность к педагогическому сообществу </w:t>
      </w:r>
    </w:p>
    <w:p w14:paraId="00678D05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2. Представляет собственные личностно-профессиональные качества с учетом условий ситуации коммуникации </w:t>
      </w:r>
    </w:p>
    <w:p w14:paraId="1F99A8B3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3. Излагает собственную позицию в соответствии с темой беседы </w:t>
      </w:r>
    </w:p>
    <w:p w14:paraId="64E99120" w14:textId="77777777" w:rsidR="00096AA6" w:rsidRP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4. Использует вербальные и невербальные средства коммуникации с учетом специфики и интересов аудитории </w:t>
      </w:r>
    </w:p>
    <w:p w14:paraId="79DBD47F" w14:textId="77777777" w:rsidR="001E1CB7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>5. Демонстрирует коммуникативные качества речи (правильность, содержательность, выразительность, чистота, логичность, богатство и др.)</w:t>
      </w:r>
      <w:r w:rsidR="001F5161">
        <w:rPr>
          <w:rFonts w:ascii="Times New Roman" w:hAnsi="Times New Roman" w:cs="Times New Roman"/>
          <w:sz w:val="28"/>
          <w:szCs w:val="28"/>
        </w:rPr>
        <w:t>.</w:t>
      </w:r>
    </w:p>
    <w:p w14:paraId="6F716664" w14:textId="48B599D8" w:rsidR="00096AA6" w:rsidRDefault="00096AA6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FF048A" w14:textId="77777777" w:rsidR="00CB1161" w:rsidRDefault="00CB1161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0925D8D7" w14:textId="77777777" w:rsidR="00CB1161" w:rsidRDefault="00CB1161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6A069D86" w14:textId="77777777" w:rsidR="00CB1161" w:rsidRDefault="00CB1161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231F7E72" w14:textId="77777777" w:rsidR="00CB1161" w:rsidRDefault="00CB1161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38565CA5" w14:textId="77777777" w:rsidR="00CB1161" w:rsidRDefault="00CB1161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2C691853" w14:textId="77777777" w:rsidR="00CB1161" w:rsidRDefault="00CB1161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0C63D946" w14:textId="77777777" w:rsidR="00CB1161" w:rsidRDefault="00CB1161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3ED76A1D" w14:textId="77777777" w:rsidR="00CB1161" w:rsidRDefault="00CB1161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745E5637" w14:textId="77777777" w:rsidR="00CB1161" w:rsidRDefault="00CB1161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46DF6533" w14:textId="77777777" w:rsidR="00CB1161" w:rsidRDefault="00CB1161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6B269015" w14:textId="77777777" w:rsidR="00CB1161" w:rsidRDefault="00CB1161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5F89B058" w14:textId="77777777" w:rsidR="00CB1161" w:rsidRDefault="00CB1161" w:rsidP="00096AA6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</w:p>
    <w:p w14:paraId="4A433D67" w14:textId="0662AE50" w:rsidR="00CB1161" w:rsidRDefault="00CB1161" w:rsidP="00CB1161">
      <w:pPr>
        <w:pStyle w:val="1"/>
        <w:tabs>
          <w:tab w:val="left" w:pos="0"/>
        </w:tabs>
        <w:spacing w:before="0" w:after="0"/>
        <w:ind w:firstLine="0"/>
        <w:jc w:val="center"/>
        <w:rPr>
          <w:sz w:val="28"/>
          <w:szCs w:val="28"/>
        </w:rPr>
      </w:pPr>
      <w:r w:rsidRPr="00CB1161">
        <w:rPr>
          <w:color w:val="000000" w:themeColor="text1"/>
          <w:sz w:val="28"/>
          <w:szCs w:val="28"/>
        </w:rPr>
        <w:lastRenderedPageBreak/>
        <w:t>Перечень тем для конкурсного испытания «Брифинг»</w:t>
      </w:r>
      <w:r w:rsidRPr="00CB1161">
        <w:rPr>
          <w:sz w:val="28"/>
          <w:szCs w:val="28"/>
        </w:rPr>
        <w:t xml:space="preserve"> городского конкурса профессионального мастерства «Учитель года - 2025»</w:t>
      </w:r>
    </w:p>
    <w:p w14:paraId="154A82C9" w14:textId="77777777" w:rsidR="00C758F0" w:rsidRPr="00C758F0" w:rsidRDefault="00C758F0" w:rsidP="00C758F0">
      <w:pPr>
        <w:pStyle w:val="a0"/>
        <w:rPr>
          <w:lang w:eastAsia="ar-SA"/>
        </w:rPr>
      </w:pPr>
    </w:p>
    <w:p w14:paraId="595B66F5" w14:textId="40D832E5" w:rsidR="00C758F0" w:rsidRPr="00C758F0" w:rsidRDefault="00C758F0" w:rsidP="00C758F0">
      <w:pPr>
        <w:pStyle w:val="a0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ar-SA"/>
        </w:rPr>
      </w:pPr>
      <w:r w:rsidRPr="00C758F0">
        <w:rPr>
          <w:rFonts w:ascii="Times New Roman" w:hAnsi="Times New Roman" w:cs="Times New Roman"/>
          <w:sz w:val="28"/>
          <w:szCs w:val="28"/>
          <w:lang w:eastAsia="ar-SA"/>
        </w:rPr>
        <w:t>Корпоративная культура современной российской школы</w:t>
      </w:r>
    </w:p>
    <w:p w14:paraId="051D4121" w14:textId="4E5843D0" w:rsidR="00C758F0" w:rsidRPr="00C758F0" w:rsidRDefault="00C758F0" w:rsidP="00C758F0">
      <w:pPr>
        <w:pStyle w:val="a0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ar-SA"/>
        </w:rPr>
      </w:pPr>
      <w:r w:rsidRPr="00C758F0">
        <w:rPr>
          <w:rFonts w:ascii="Times New Roman" w:hAnsi="Times New Roman" w:cs="Times New Roman"/>
          <w:sz w:val="28"/>
          <w:szCs w:val="28"/>
          <w:lang w:eastAsia="ar-SA"/>
        </w:rPr>
        <w:t>Главные ценности профессии педагог</w:t>
      </w:r>
    </w:p>
    <w:p w14:paraId="3B4D7617" w14:textId="79AF68FB" w:rsidR="00C758F0" w:rsidRPr="00C758F0" w:rsidRDefault="00C758F0" w:rsidP="00C758F0">
      <w:pPr>
        <w:pStyle w:val="a0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ar-SA"/>
        </w:rPr>
      </w:pPr>
      <w:r w:rsidRPr="00C758F0">
        <w:rPr>
          <w:rFonts w:ascii="Times New Roman" w:hAnsi="Times New Roman" w:cs="Times New Roman"/>
          <w:sz w:val="28"/>
          <w:szCs w:val="28"/>
          <w:lang w:eastAsia="ar-SA"/>
        </w:rPr>
        <w:t xml:space="preserve">Что такое педагогического мастерство и как его достичь? </w:t>
      </w:r>
    </w:p>
    <w:p w14:paraId="25B823E7" w14:textId="77FE39D0" w:rsidR="00C758F0" w:rsidRPr="00C758F0" w:rsidRDefault="00C758F0" w:rsidP="00C758F0">
      <w:pPr>
        <w:pStyle w:val="a0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ar-SA"/>
        </w:rPr>
      </w:pPr>
      <w:r w:rsidRPr="00C758F0">
        <w:rPr>
          <w:rFonts w:ascii="Times New Roman" w:hAnsi="Times New Roman" w:cs="Times New Roman"/>
          <w:sz w:val="28"/>
          <w:szCs w:val="28"/>
          <w:lang w:eastAsia="ar-SA"/>
        </w:rPr>
        <w:t xml:space="preserve">Просвещение родителей – залог качественного образования детей </w:t>
      </w:r>
    </w:p>
    <w:p w14:paraId="67223485" w14:textId="6EFC9E3A" w:rsidR="00C758F0" w:rsidRPr="007A3220" w:rsidRDefault="007A3220" w:rsidP="00C758F0">
      <w:pPr>
        <w:pStyle w:val="a0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ar-SA"/>
        </w:rPr>
      </w:pPr>
      <w:r w:rsidRPr="007A3220">
        <w:rPr>
          <w:rFonts w:ascii="Times New Roman" w:hAnsi="Times New Roman" w:cs="Times New Roman"/>
          <w:color w:val="C00000"/>
          <w:sz w:val="28"/>
          <w:szCs w:val="28"/>
          <w:lang w:eastAsia="ar-SA"/>
        </w:rPr>
        <w:t xml:space="preserve"> </w:t>
      </w:r>
      <w:r w:rsidR="00C758F0" w:rsidRPr="007A3220">
        <w:rPr>
          <w:rFonts w:ascii="Times New Roman" w:hAnsi="Times New Roman" w:cs="Times New Roman"/>
          <w:sz w:val="28"/>
          <w:szCs w:val="28"/>
          <w:lang w:eastAsia="ar-SA"/>
        </w:rPr>
        <w:t xml:space="preserve">Воспитывающая среда: должно ли в образовательной организации всё быть «педагогичным»? </w:t>
      </w:r>
    </w:p>
    <w:p w14:paraId="2645C93B" w14:textId="1E94D0B5" w:rsidR="00C758F0" w:rsidRPr="00C758F0" w:rsidRDefault="00C758F0" w:rsidP="00C758F0">
      <w:pPr>
        <w:pStyle w:val="a0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ar-SA"/>
        </w:rPr>
      </w:pPr>
      <w:r w:rsidRPr="00C758F0">
        <w:rPr>
          <w:rFonts w:ascii="Times New Roman" w:hAnsi="Times New Roman" w:cs="Times New Roman"/>
          <w:sz w:val="28"/>
          <w:szCs w:val="28"/>
          <w:lang w:eastAsia="ar-SA"/>
        </w:rPr>
        <w:t xml:space="preserve">Семья и школа: как разделить ответственность за результаты воспитания? </w:t>
      </w:r>
    </w:p>
    <w:p w14:paraId="3FDB8455" w14:textId="5967B454" w:rsidR="00C758F0" w:rsidRPr="00C758F0" w:rsidRDefault="007A3220" w:rsidP="007A3220">
      <w:pPr>
        <w:pStyle w:val="a0"/>
        <w:ind w:left="720"/>
        <w:rPr>
          <w:rFonts w:ascii="Times New Roman" w:hAnsi="Times New Roman" w:cs="Times New Roman"/>
          <w:color w:val="C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C00000"/>
          <w:sz w:val="28"/>
          <w:szCs w:val="28"/>
          <w:lang w:eastAsia="ar-SA"/>
        </w:rPr>
        <w:t xml:space="preserve"> </w:t>
      </w:r>
    </w:p>
    <w:p w14:paraId="265ED3B3" w14:textId="10976DD7" w:rsidR="00CB1161" w:rsidRPr="00C758F0" w:rsidRDefault="00CB1161" w:rsidP="00CB1161">
      <w:pPr>
        <w:pStyle w:val="a6"/>
        <w:ind w:left="502"/>
        <w:jc w:val="center"/>
        <w:rPr>
          <w:b/>
          <w:bCs/>
          <w:color w:val="C00000"/>
          <w:sz w:val="28"/>
          <w:szCs w:val="28"/>
        </w:rPr>
      </w:pPr>
    </w:p>
    <w:p w14:paraId="4AC5EE96" w14:textId="77777777" w:rsidR="00CB1161" w:rsidRPr="00096AA6" w:rsidRDefault="00CB1161" w:rsidP="00096AA6">
      <w:pPr>
        <w:spacing w:after="0"/>
        <w:ind w:firstLine="106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D68DB63" w14:textId="1C0FC0F8" w:rsidR="00096AA6" w:rsidRPr="00096AA6" w:rsidRDefault="00096AA6" w:rsidP="002649CE">
      <w:pPr>
        <w:spacing w:after="0"/>
        <w:ind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96AA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96AA6" w:rsidRPr="000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71260"/>
    <w:multiLevelType w:val="hybridMultilevel"/>
    <w:tmpl w:val="81DE8262"/>
    <w:lvl w:ilvl="0" w:tplc="34E46558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050D18"/>
    <w:multiLevelType w:val="hybridMultilevel"/>
    <w:tmpl w:val="AEFA3166"/>
    <w:lvl w:ilvl="0" w:tplc="7B5CE28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21102"/>
    <w:multiLevelType w:val="hybridMultilevel"/>
    <w:tmpl w:val="3F5C17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1C40C05"/>
    <w:multiLevelType w:val="hybridMultilevel"/>
    <w:tmpl w:val="A470D1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75927BB"/>
    <w:multiLevelType w:val="hybridMultilevel"/>
    <w:tmpl w:val="F2D67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645095"/>
    <w:multiLevelType w:val="hybridMultilevel"/>
    <w:tmpl w:val="35404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04EC0"/>
    <w:multiLevelType w:val="multilevel"/>
    <w:tmpl w:val="DCBEFB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401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80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84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24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28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686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727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28" w:hanging="1800"/>
      </w:pPr>
      <w:rPr>
        <w:rFonts w:hint="default"/>
        <w:color w:val="auto"/>
      </w:rPr>
    </w:lvl>
  </w:abstractNum>
  <w:abstractNum w:abstractNumId="7" w15:restartNumberingAfterBreak="0">
    <w:nsid w:val="74D01D04"/>
    <w:multiLevelType w:val="hybridMultilevel"/>
    <w:tmpl w:val="9A2E51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366928"/>
    <w:multiLevelType w:val="hybridMultilevel"/>
    <w:tmpl w:val="0630A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53337">
    <w:abstractNumId w:val="7"/>
  </w:num>
  <w:num w:numId="2" w16cid:durableId="1628076519">
    <w:abstractNumId w:val="5"/>
  </w:num>
  <w:num w:numId="3" w16cid:durableId="1496528056">
    <w:abstractNumId w:val="6"/>
  </w:num>
  <w:num w:numId="4" w16cid:durableId="555051221">
    <w:abstractNumId w:val="8"/>
  </w:num>
  <w:num w:numId="5" w16cid:durableId="951327150">
    <w:abstractNumId w:val="3"/>
  </w:num>
  <w:num w:numId="6" w16cid:durableId="843400610">
    <w:abstractNumId w:val="2"/>
  </w:num>
  <w:num w:numId="7" w16cid:durableId="736439558">
    <w:abstractNumId w:val="1"/>
  </w:num>
  <w:num w:numId="8" w16cid:durableId="298146608">
    <w:abstractNumId w:val="0"/>
  </w:num>
  <w:num w:numId="9" w16cid:durableId="19498487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FCB"/>
    <w:rsid w:val="000525C5"/>
    <w:rsid w:val="00096AA6"/>
    <w:rsid w:val="000A6FCB"/>
    <w:rsid w:val="000D1B1B"/>
    <w:rsid w:val="001A6948"/>
    <w:rsid w:val="001E1CB7"/>
    <w:rsid w:val="001F5161"/>
    <w:rsid w:val="002612AB"/>
    <w:rsid w:val="002649CE"/>
    <w:rsid w:val="003C1E5F"/>
    <w:rsid w:val="003C470D"/>
    <w:rsid w:val="00597A6B"/>
    <w:rsid w:val="006623E7"/>
    <w:rsid w:val="00711ED5"/>
    <w:rsid w:val="007A3220"/>
    <w:rsid w:val="007B160B"/>
    <w:rsid w:val="00823C7D"/>
    <w:rsid w:val="0087243D"/>
    <w:rsid w:val="00884EC0"/>
    <w:rsid w:val="008C742D"/>
    <w:rsid w:val="00C758F0"/>
    <w:rsid w:val="00CB1161"/>
    <w:rsid w:val="00CE4C26"/>
    <w:rsid w:val="00D86BAB"/>
    <w:rsid w:val="00EA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CC702"/>
  <w15:chartTrackingRefBased/>
  <w15:docId w15:val="{AD1D9E60-8CB8-453D-B974-0CD104D96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qFormat/>
    <w:rsid w:val="00D86BAB"/>
    <w:pPr>
      <w:keepNext/>
      <w:tabs>
        <w:tab w:val="num" w:pos="0"/>
      </w:tabs>
      <w:spacing w:before="240" w:after="283" w:line="240" w:lineRule="auto"/>
      <w:ind w:firstLine="709"/>
      <w:jc w:val="both"/>
      <w:outlineLvl w:val="0"/>
    </w:pPr>
    <w:rPr>
      <w:rFonts w:ascii="Times New Roman" w:eastAsia="Arial Unicode MS" w:hAnsi="Times New Roman" w:cs="Tahoma"/>
      <w:b/>
      <w:bCs/>
      <w:kern w:val="0"/>
      <w:sz w:val="48"/>
      <w:szCs w:val="48"/>
      <w:lang w:eastAsia="ar-SA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86BAB"/>
    <w:rPr>
      <w:rFonts w:ascii="Times New Roman" w:eastAsia="Arial Unicode MS" w:hAnsi="Times New Roman" w:cs="Tahoma"/>
      <w:b/>
      <w:bCs/>
      <w:kern w:val="0"/>
      <w:sz w:val="48"/>
      <w:szCs w:val="48"/>
      <w:lang w:eastAsia="ar-SA"/>
      <w14:ligatures w14:val="none"/>
    </w:rPr>
  </w:style>
  <w:style w:type="paragraph" w:styleId="a0">
    <w:name w:val="Body Text"/>
    <w:basedOn w:val="a"/>
    <w:link w:val="a4"/>
    <w:uiPriority w:val="99"/>
    <w:semiHidden/>
    <w:unhideWhenUsed/>
    <w:rsid w:val="00D86BAB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D86BAB"/>
  </w:style>
  <w:style w:type="table" w:styleId="a5">
    <w:name w:val="Table Grid"/>
    <w:basedOn w:val="a2"/>
    <w:uiPriority w:val="59"/>
    <w:rsid w:val="007B160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B160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10</Pages>
  <Words>2281</Words>
  <Characters>13007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2024-12-02T07:57:00Z</dcterms:created>
  <dcterms:modified xsi:type="dcterms:W3CDTF">2024-12-02T10:42:00Z</dcterms:modified>
</cp:coreProperties>
</file>