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BE" w:rsidRDefault="00F54DBE" w:rsidP="00F54DBE">
      <w:pPr>
        <w:ind w:left="4248" w:firstLine="708"/>
      </w:pPr>
      <w:r>
        <w:t>Приложение № 1</w:t>
      </w:r>
    </w:p>
    <w:p w:rsidR="00F54DBE" w:rsidRDefault="00F54DBE" w:rsidP="00F54DBE">
      <w:pPr>
        <w:ind w:left="4248" w:firstLine="708"/>
      </w:pPr>
      <w:r>
        <w:t>к приказу председателя</w:t>
      </w:r>
    </w:p>
    <w:p w:rsidR="00F54DBE" w:rsidRDefault="00F54DBE" w:rsidP="00F54DBE">
      <w:pPr>
        <w:ind w:left="4248" w:firstLine="708"/>
      </w:pPr>
      <w:r>
        <w:t>комитета по образованию</w:t>
      </w:r>
    </w:p>
    <w:p w:rsidR="00F54DBE" w:rsidRDefault="00F54DBE" w:rsidP="00F54DBE">
      <w:pPr>
        <w:ind w:left="4248" w:firstLine="708"/>
      </w:pPr>
      <w:r>
        <w:t>администрации муниципального</w:t>
      </w:r>
    </w:p>
    <w:p w:rsidR="00F54DBE" w:rsidRDefault="00F54DBE" w:rsidP="00F54DBE">
      <w:pPr>
        <w:ind w:left="4248" w:firstLine="708"/>
      </w:pPr>
      <w:r>
        <w:t>образования «Город Саратов»</w:t>
      </w:r>
    </w:p>
    <w:p w:rsidR="00F54DBE" w:rsidRDefault="00F54DBE" w:rsidP="00F54DBE">
      <w:pPr>
        <w:ind w:left="4248" w:firstLine="708"/>
      </w:pPr>
      <w:r>
        <w:t>от _____________ № ___________</w:t>
      </w:r>
    </w:p>
    <w:p w:rsidR="00F54DBE" w:rsidRDefault="00F54DBE" w:rsidP="00F54DBE">
      <w:pPr>
        <w:ind w:left="4248" w:firstLine="708"/>
      </w:pPr>
    </w:p>
    <w:p w:rsidR="00F54DBE" w:rsidRDefault="00F54DBE" w:rsidP="002D155F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</w:p>
    <w:p w:rsidR="009879EE" w:rsidRPr="009879EE" w:rsidRDefault="009879EE" w:rsidP="009879EE">
      <w:pPr>
        <w:pStyle w:val="a0"/>
      </w:pPr>
    </w:p>
    <w:p w:rsidR="00F54DBE" w:rsidRPr="00861564" w:rsidRDefault="00F54DBE" w:rsidP="002D155F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861564">
        <w:rPr>
          <w:sz w:val="28"/>
          <w:szCs w:val="28"/>
        </w:rPr>
        <w:t>Положение</w:t>
      </w:r>
    </w:p>
    <w:p w:rsidR="00F54DBE" w:rsidRDefault="00F54DBE" w:rsidP="002D155F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 w:rsidRPr="00861564">
        <w:rPr>
          <w:sz w:val="28"/>
          <w:szCs w:val="28"/>
        </w:rPr>
        <w:t xml:space="preserve">о </w:t>
      </w:r>
      <w:r>
        <w:rPr>
          <w:sz w:val="28"/>
          <w:szCs w:val="28"/>
        </w:rPr>
        <w:t>городском</w:t>
      </w:r>
      <w:r w:rsidRPr="00861564">
        <w:rPr>
          <w:sz w:val="28"/>
          <w:szCs w:val="28"/>
        </w:rPr>
        <w:t xml:space="preserve"> конкурсе</w:t>
      </w:r>
      <w:r>
        <w:rPr>
          <w:sz w:val="28"/>
          <w:szCs w:val="28"/>
        </w:rPr>
        <w:t xml:space="preserve"> профессионального мастерства </w:t>
      </w:r>
    </w:p>
    <w:p w:rsidR="00F54DBE" w:rsidRPr="00861564" w:rsidRDefault="00F54DBE" w:rsidP="002D155F">
      <w:pPr>
        <w:pStyle w:val="1"/>
        <w:tabs>
          <w:tab w:val="left" w:pos="0"/>
        </w:tabs>
        <w:spacing w:before="0" w:after="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«Учитель года - 2016»</w:t>
      </w: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 w:rsidRPr="00861564">
        <w:rPr>
          <w:b/>
          <w:sz w:val="28"/>
          <w:szCs w:val="28"/>
        </w:rPr>
        <w:t>1. Общие положения</w:t>
      </w:r>
    </w:p>
    <w:p w:rsidR="002F59D0" w:rsidRDefault="002F59D0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Городской конкурс профессионального мастерства «Учитель года - 2016» (далее – «Конкурс») проводится комитетом по образованию администрации муниципального образования «Город Саратов» (далее – «Комитет по образованию») и муниципальным казенным учреждением «Городской методический центр» (далее – «МКУ «ГМЦ») среди муниципальных общеобразовательных учреждений. </w:t>
      </w:r>
    </w:p>
    <w:p w:rsidR="00F54DBE" w:rsidRPr="000C57A9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 w:rsidRPr="007460DB">
        <w:rPr>
          <w:b/>
          <w:sz w:val="28"/>
          <w:szCs w:val="28"/>
        </w:rPr>
        <w:t xml:space="preserve">2. Цель и </w:t>
      </w:r>
      <w:r>
        <w:rPr>
          <w:b/>
          <w:sz w:val="28"/>
          <w:szCs w:val="28"/>
        </w:rPr>
        <w:t>задачи К</w:t>
      </w:r>
      <w:r w:rsidRPr="007460DB">
        <w:rPr>
          <w:b/>
          <w:sz w:val="28"/>
          <w:szCs w:val="28"/>
        </w:rPr>
        <w:t>онкурса</w:t>
      </w:r>
    </w:p>
    <w:p w:rsidR="00F54DBE" w:rsidRPr="007460DB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Pr="00D905D0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312CD0">
        <w:rPr>
          <w:b/>
          <w:szCs w:val="28"/>
        </w:rPr>
        <w:t> </w:t>
      </w:r>
      <w:r w:rsidR="002F59D0">
        <w:rPr>
          <w:b/>
          <w:szCs w:val="28"/>
        </w:rPr>
        <w:t> </w:t>
      </w:r>
      <w:r>
        <w:rPr>
          <w:sz w:val="28"/>
          <w:szCs w:val="28"/>
        </w:rPr>
        <w:t>Цель Конкурса – выявление и распространение образцов инновационной педагогической деятельности.</w:t>
      </w:r>
      <w:r w:rsidRPr="00D905D0">
        <w:rPr>
          <w:sz w:val="28"/>
          <w:szCs w:val="28"/>
        </w:rPr>
        <w:t xml:space="preserve"> </w:t>
      </w:r>
    </w:p>
    <w:p w:rsidR="00F54DBE" w:rsidRPr="00D905D0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 w:rsidRPr="00D905D0">
        <w:rPr>
          <w:sz w:val="28"/>
          <w:szCs w:val="28"/>
        </w:rPr>
        <w:t>2.2.</w:t>
      </w:r>
      <w:r w:rsidR="002F59D0">
        <w:rPr>
          <w:b/>
          <w:szCs w:val="28"/>
        </w:rPr>
        <w:t>  </w:t>
      </w:r>
      <w:r w:rsidRPr="00D905D0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Конкурса</w:t>
      </w:r>
      <w:r w:rsidRPr="00D905D0">
        <w:rPr>
          <w:sz w:val="28"/>
          <w:szCs w:val="28"/>
        </w:rPr>
        <w:t>:</w:t>
      </w:r>
    </w:p>
    <w:p w:rsidR="00F54DBE" w:rsidRPr="00D905D0" w:rsidRDefault="00312CD0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2.2.1.</w:t>
      </w:r>
      <w:r>
        <w:rPr>
          <w:b/>
          <w:szCs w:val="28"/>
        </w:rPr>
        <w:t> </w:t>
      </w:r>
      <w:r w:rsidR="00F54DBE" w:rsidRPr="00D905D0">
        <w:rPr>
          <w:sz w:val="28"/>
          <w:szCs w:val="28"/>
        </w:rPr>
        <w:t xml:space="preserve">Формирование </w:t>
      </w:r>
      <w:r w:rsidR="00F54DBE">
        <w:rPr>
          <w:sz w:val="28"/>
          <w:szCs w:val="28"/>
        </w:rPr>
        <w:t>в обществе социальной и гражданской значимости российского учителя как носителя новых ценностей и общественных установок.</w:t>
      </w:r>
    </w:p>
    <w:p w:rsidR="00F54DBE" w:rsidRPr="00D905D0" w:rsidRDefault="00312CD0" w:rsidP="002D155F">
      <w:pPr>
        <w:pStyle w:val="a0"/>
        <w:spacing w:after="0"/>
        <w:ind w:firstLine="851"/>
        <w:rPr>
          <w:sz w:val="28"/>
          <w:szCs w:val="28"/>
        </w:rPr>
      </w:pPr>
      <w:r>
        <w:rPr>
          <w:sz w:val="28"/>
          <w:szCs w:val="28"/>
        </w:rPr>
        <w:t>2.2.2.</w:t>
      </w:r>
      <w:r w:rsidRPr="00312CD0">
        <w:rPr>
          <w:b/>
          <w:szCs w:val="28"/>
        </w:rPr>
        <w:t xml:space="preserve"> </w:t>
      </w:r>
      <w:r>
        <w:rPr>
          <w:b/>
          <w:szCs w:val="28"/>
        </w:rPr>
        <w:t> </w:t>
      </w:r>
      <w:r w:rsidR="00F54DBE" w:rsidRPr="00D905D0">
        <w:rPr>
          <w:sz w:val="28"/>
          <w:szCs w:val="28"/>
        </w:rPr>
        <w:t xml:space="preserve">Повышение </w:t>
      </w:r>
      <w:r w:rsidR="00F54DBE">
        <w:rPr>
          <w:sz w:val="28"/>
          <w:szCs w:val="28"/>
        </w:rPr>
        <w:t>социального статуса педагогических работников.</w:t>
      </w:r>
    </w:p>
    <w:p w:rsid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2.2.3.</w:t>
      </w:r>
      <w:r w:rsidR="00312CD0">
        <w:rPr>
          <w:b/>
          <w:szCs w:val="28"/>
        </w:rPr>
        <w:t> </w:t>
      </w:r>
      <w:r>
        <w:rPr>
          <w:sz w:val="28"/>
          <w:szCs w:val="28"/>
        </w:rPr>
        <w:t>Развитие профессионализма и с</w:t>
      </w:r>
      <w:r w:rsidRPr="00D905D0">
        <w:rPr>
          <w:sz w:val="28"/>
          <w:szCs w:val="28"/>
        </w:rPr>
        <w:t xml:space="preserve">тимулирование педагогического творчества, вариативности и </w:t>
      </w:r>
      <w:r>
        <w:rPr>
          <w:sz w:val="28"/>
          <w:szCs w:val="28"/>
        </w:rPr>
        <w:t>ин</w:t>
      </w:r>
      <w:r w:rsidRPr="00D905D0">
        <w:rPr>
          <w:sz w:val="28"/>
          <w:szCs w:val="28"/>
        </w:rPr>
        <w:t xml:space="preserve">новаций в </w:t>
      </w:r>
      <w:r>
        <w:rPr>
          <w:sz w:val="28"/>
          <w:szCs w:val="28"/>
        </w:rPr>
        <w:t xml:space="preserve">сфере </w:t>
      </w:r>
      <w:r w:rsidRPr="00D905D0">
        <w:rPr>
          <w:sz w:val="28"/>
          <w:szCs w:val="28"/>
        </w:rPr>
        <w:t>образовани</w:t>
      </w:r>
      <w:r>
        <w:rPr>
          <w:sz w:val="28"/>
          <w:szCs w:val="28"/>
        </w:rPr>
        <w:t>я.</w:t>
      </w:r>
    </w:p>
    <w:p w:rsidR="00F54DBE" w:rsidRPr="00D905D0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Условия проведения К</w:t>
      </w:r>
      <w:r w:rsidRPr="008E732E">
        <w:rPr>
          <w:b/>
          <w:sz w:val="28"/>
          <w:szCs w:val="28"/>
        </w:rPr>
        <w:t>онкурса</w:t>
      </w:r>
    </w:p>
    <w:p w:rsidR="00F54DBE" w:rsidRPr="008E732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312CD0">
        <w:rPr>
          <w:b/>
          <w:szCs w:val="28"/>
        </w:rPr>
        <w:t> </w:t>
      </w:r>
      <w:r>
        <w:rPr>
          <w:sz w:val="28"/>
          <w:szCs w:val="28"/>
        </w:rPr>
        <w:t>Принять участие в Конкурсе могут педагогические работники общеобразовательных учреждений. Стаж педагогической работы, возраст участников не ограничиваются.</w:t>
      </w:r>
    </w:p>
    <w:p w:rsidR="00F54DBE" w:rsidRPr="000F2AC5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312CD0">
        <w:rPr>
          <w:sz w:val="28"/>
          <w:szCs w:val="28"/>
        </w:rPr>
        <w:t>.</w:t>
      </w:r>
      <w:r w:rsidR="00312CD0">
        <w:rPr>
          <w:b/>
          <w:szCs w:val="28"/>
        </w:rPr>
        <w:t> </w:t>
      </w:r>
      <w:r w:rsidRPr="000F2AC5">
        <w:rPr>
          <w:sz w:val="28"/>
          <w:szCs w:val="28"/>
        </w:rPr>
        <w:t xml:space="preserve">К участию в Конкурсе </w:t>
      </w:r>
      <w:r>
        <w:rPr>
          <w:sz w:val="28"/>
          <w:szCs w:val="28"/>
        </w:rPr>
        <w:t>допускается не более</w:t>
      </w:r>
      <w:r w:rsidRPr="000F2AC5">
        <w:rPr>
          <w:sz w:val="28"/>
          <w:szCs w:val="28"/>
        </w:rPr>
        <w:t xml:space="preserve"> </w:t>
      </w:r>
      <w:r>
        <w:rPr>
          <w:sz w:val="28"/>
          <w:szCs w:val="28"/>
        </w:rPr>
        <w:t>2 участников от каждого района муниципального образования «Город Саратов» и                      по 1 участнику от муниципальных общеобразовательных учреждений, функции и полномочия учредителя в отношении которых осуществляет Комитет по образованию.</w:t>
      </w:r>
    </w:p>
    <w:p w:rsidR="00F54DBE" w:rsidRP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12CD0">
        <w:rPr>
          <w:sz w:val="28"/>
          <w:szCs w:val="28"/>
        </w:rPr>
        <w:t>.</w:t>
      </w:r>
      <w:r w:rsidR="00312CD0">
        <w:rPr>
          <w:b/>
          <w:szCs w:val="28"/>
        </w:rPr>
        <w:t> </w:t>
      </w:r>
      <w:r w:rsidRPr="000F2AC5">
        <w:rPr>
          <w:sz w:val="28"/>
          <w:szCs w:val="28"/>
        </w:rPr>
        <w:t>Выдвижение</w:t>
      </w:r>
      <w:r>
        <w:rPr>
          <w:sz w:val="28"/>
          <w:szCs w:val="28"/>
        </w:rPr>
        <w:t xml:space="preserve">  </w:t>
      </w:r>
      <w:r w:rsidRPr="000F2AC5">
        <w:rPr>
          <w:sz w:val="28"/>
          <w:szCs w:val="28"/>
        </w:rPr>
        <w:t>кандидатур</w:t>
      </w:r>
      <w:r>
        <w:rPr>
          <w:sz w:val="28"/>
          <w:szCs w:val="28"/>
        </w:rPr>
        <w:t xml:space="preserve"> </w:t>
      </w:r>
      <w:r w:rsidRPr="000F2AC5">
        <w:rPr>
          <w:sz w:val="28"/>
          <w:szCs w:val="28"/>
        </w:rPr>
        <w:t>на</w:t>
      </w:r>
      <w:r>
        <w:rPr>
          <w:sz w:val="28"/>
          <w:szCs w:val="28"/>
        </w:rPr>
        <w:t xml:space="preserve"> Конкурс от районов муниципального </w:t>
      </w:r>
      <w:r>
        <w:rPr>
          <w:sz w:val="28"/>
          <w:szCs w:val="28"/>
        </w:rPr>
        <w:lastRenderedPageBreak/>
        <w:t xml:space="preserve">образования «Город Саратов» осуществляется </w:t>
      </w:r>
      <w:r w:rsidRPr="00F54DBE">
        <w:rPr>
          <w:sz w:val="28"/>
          <w:szCs w:val="28"/>
        </w:rPr>
        <w:t>отделами образования</w:t>
      </w:r>
      <w:r>
        <w:rPr>
          <w:sz w:val="28"/>
          <w:szCs w:val="28"/>
        </w:rPr>
        <w:t xml:space="preserve"> </w:t>
      </w:r>
      <w:r w:rsidR="002F59D0">
        <w:rPr>
          <w:sz w:val="28"/>
          <w:szCs w:val="28"/>
        </w:rPr>
        <w:t xml:space="preserve">администраций </w:t>
      </w:r>
      <w:r w:rsidRPr="00F54DBE">
        <w:rPr>
          <w:sz w:val="28"/>
          <w:szCs w:val="28"/>
        </w:rPr>
        <w:t xml:space="preserve">районов. </w:t>
      </w:r>
    </w:p>
    <w:p w:rsidR="00F54DBE" w:rsidRDefault="00312CD0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b/>
          <w:szCs w:val="28"/>
        </w:rPr>
        <w:t> </w:t>
      </w:r>
      <w:r w:rsidR="00F54DBE" w:rsidRPr="00F54DBE">
        <w:rPr>
          <w:sz w:val="28"/>
          <w:szCs w:val="28"/>
        </w:rPr>
        <w:t xml:space="preserve">Выдвижение кандидатур </w:t>
      </w:r>
      <w:r w:rsidR="00F54DBE" w:rsidRPr="000F2AC5">
        <w:rPr>
          <w:sz w:val="28"/>
          <w:szCs w:val="28"/>
        </w:rPr>
        <w:t>на</w:t>
      </w:r>
      <w:r w:rsidR="00F54DBE">
        <w:rPr>
          <w:sz w:val="28"/>
          <w:szCs w:val="28"/>
        </w:rPr>
        <w:t xml:space="preserve"> Конкурс </w:t>
      </w:r>
      <w:r w:rsidR="00F54DBE" w:rsidRPr="00F54DBE">
        <w:rPr>
          <w:sz w:val="28"/>
          <w:szCs w:val="28"/>
        </w:rPr>
        <w:t>от общеобразовательных учреждений, в отношении которых Комитет по образованию  осуществляет функции и полномочия учредителя, осуществляется их руководителем.</w:t>
      </w:r>
    </w:p>
    <w:p w:rsidR="002F59D0" w:rsidRPr="00F54DBE" w:rsidRDefault="002F59D0" w:rsidP="002D155F">
      <w:pPr>
        <w:pStyle w:val="a0"/>
        <w:spacing w:after="0"/>
        <w:ind w:firstLine="851"/>
        <w:jc w:val="both"/>
        <w:rPr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 w:rsidRPr="00D92546">
        <w:rPr>
          <w:b/>
          <w:sz w:val="28"/>
          <w:szCs w:val="28"/>
        </w:rPr>
        <w:t>4. Оргкомитет</w:t>
      </w:r>
    </w:p>
    <w:p w:rsidR="00F54DBE" w:rsidRPr="00D92546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Pr="00C0096D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12CD0">
        <w:rPr>
          <w:sz w:val="28"/>
          <w:szCs w:val="28"/>
        </w:rPr>
        <w:t>.1.</w:t>
      </w:r>
      <w:r w:rsidR="00312CD0">
        <w:rPr>
          <w:b/>
          <w:szCs w:val="28"/>
        </w:rPr>
        <w:t> </w:t>
      </w:r>
      <w:r>
        <w:rPr>
          <w:sz w:val="28"/>
          <w:szCs w:val="28"/>
        </w:rPr>
        <w:t>Состав оргкомитета утверждается приказом председателя Комитета по образованию</w:t>
      </w:r>
      <w:r w:rsidRPr="00C0096D">
        <w:rPr>
          <w:sz w:val="28"/>
          <w:szCs w:val="28"/>
        </w:rPr>
        <w:t>.</w:t>
      </w:r>
    </w:p>
    <w:p w:rsidR="00F54DBE" w:rsidRPr="005D3ABB" w:rsidRDefault="00F54DBE" w:rsidP="002D155F">
      <w:pPr>
        <w:pStyle w:val="a0"/>
        <w:spacing w:after="0"/>
        <w:ind w:firstLine="851"/>
        <w:jc w:val="both"/>
        <w:rPr>
          <w:spacing w:val="-16"/>
          <w:sz w:val="28"/>
          <w:szCs w:val="28"/>
        </w:rPr>
      </w:pPr>
      <w:r w:rsidRPr="005D3ABB">
        <w:rPr>
          <w:spacing w:val="-16"/>
          <w:sz w:val="28"/>
          <w:szCs w:val="28"/>
        </w:rPr>
        <w:t>4.2.</w:t>
      </w:r>
      <w:r w:rsidR="00312CD0">
        <w:rPr>
          <w:b/>
          <w:szCs w:val="28"/>
        </w:rPr>
        <w:t> </w:t>
      </w:r>
      <w:r w:rsidRPr="005D3ABB">
        <w:rPr>
          <w:spacing w:val="-16"/>
          <w:sz w:val="28"/>
          <w:szCs w:val="28"/>
        </w:rPr>
        <w:t>Оргкомитет обеспечивает информационное и организационно-методическое сопровождение Конкурса:</w:t>
      </w:r>
    </w:p>
    <w:p w:rsidR="00F54DBE" w:rsidRPr="00AB5324" w:rsidRDefault="00312CD0" w:rsidP="002D155F">
      <w:pPr>
        <w:pStyle w:val="a5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sz w:val="28"/>
          <w:szCs w:val="28"/>
        </w:rPr>
        <w:t>определяет место проведения Конкурса;</w:t>
      </w:r>
    </w:p>
    <w:p w:rsidR="00F54DBE" w:rsidRPr="008E033E" w:rsidRDefault="00312CD0" w:rsidP="002D155F">
      <w:pPr>
        <w:pStyle w:val="a5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 w:rsidRPr="00AB5324">
        <w:rPr>
          <w:sz w:val="28"/>
          <w:szCs w:val="28"/>
        </w:rPr>
        <w:t>организует освещение Конкурса в средствах массовой информации;</w:t>
      </w:r>
    </w:p>
    <w:p w:rsidR="00F54DBE" w:rsidRDefault="00312CD0" w:rsidP="002D155F">
      <w:pPr>
        <w:pStyle w:val="a5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sz w:val="28"/>
          <w:szCs w:val="28"/>
        </w:rPr>
        <w:t>утверждает критерии оценивания конкурсных заданий.</w:t>
      </w:r>
    </w:p>
    <w:p w:rsidR="00F54DBE" w:rsidRPr="00C36C6C" w:rsidRDefault="00F54DBE" w:rsidP="002D155F">
      <w:pPr>
        <w:pStyle w:val="a5"/>
        <w:ind w:left="0" w:firstLine="851"/>
        <w:jc w:val="both"/>
        <w:rPr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Порядок представления документов </w:t>
      </w: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оргкомитет Конкурса</w:t>
      </w: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Конкурсе в оргкомитет направляются следующие документы:</w:t>
      </w:r>
    </w:p>
    <w:p w:rsidR="00F54DBE" w:rsidRDefault="00312CD0" w:rsidP="002D155F">
      <w:pPr>
        <w:pStyle w:val="a0"/>
        <w:tabs>
          <w:tab w:val="left" w:pos="851"/>
        </w:tabs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sz w:val="28"/>
          <w:szCs w:val="28"/>
        </w:rPr>
        <w:t xml:space="preserve">представление согласно приложению № 1 к  настоящему Положению. В представлении выдвигающая сторона описывает общественно значимые действия участника Конкурса за последние три года. Объем представления – 3 тысячи компьютерных знаков с учетом интервалов. Представление направляется на </w:t>
      </w:r>
      <w:r w:rsidR="00F54DBE" w:rsidRPr="00F54DBE">
        <w:rPr>
          <w:sz w:val="28"/>
          <w:szCs w:val="28"/>
        </w:rPr>
        <w:t>бланке отдела образования района</w:t>
      </w:r>
      <w:r w:rsidR="00F54DBE">
        <w:rPr>
          <w:sz w:val="28"/>
          <w:szCs w:val="28"/>
        </w:rPr>
        <w:t xml:space="preserve"> муниципального образования «Город Саратов» (для участников от районов); </w:t>
      </w:r>
      <w:r w:rsidR="00F54DBE" w:rsidRPr="00F54DBE">
        <w:rPr>
          <w:sz w:val="28"/>
          <w:szCs w:val="28"/>
        </w:rPr>
        <w:t xml:space="preserve">на бланке муниципального </w:t>
      </w:r>
      <w:r w:rsidR="002F59D0">
        <w:rPr>
          <w:sz w:val="28"/>
          <w:szCs w:val="28"/>
        </w:rPr>
        <w:t>общеобразовательного учреждения</w:t>
      </w:r>
      <w:r w:rsidR="00F54DBE" w:rsidRPr="00F54DBE">
        <w:rPr>
          <w:sz w:val="28"/>
          <w:szCs w:val="28"/>
        </w:rPr>
        <w:t xml:space="preserve"> (для участников от общеобразовательных учреждений, функции и полномочия учредителя в </w:t>
      </w:r>
      <w:r w:rsidR="002F59D0">
        <w:rPr>
          <w:sz w:val="28"/>
          <w:szCs w:val="28"/>
        </w:rPr>
        <w:t>отношении которых осуществляет К</w:t>
      </w:r>
      <w:r w:rsidR="00F54DBE" w:rsidRPr="00F54DBE">
        <w:rPr>
          <w:sz w:val="28"/>
          <w:szCs w:val="28"/>
        </w:rPr>
        <w:t>омитет по образованию).</w:t>
      </w:r>
      <w:r w:rsidR="00F54DBE">
        <w:rPr>
          <w:sz w:val="28"/>
          <w:szCs w:val="28"/>
        </w:rPr>
        <w:t xml:space="preserve"> </w:t>
      </w:r>
      <w:r w:rsidR="00F54DBE" w:rsidRPr="00F54DBE">
        <w:rPr>
          <w:sz w:val="28"/>
          <w:szCs w:val="28"/>
        </w:rPr>
        <w:t>Представление подписывается начальником отдела образования администрации района</w:t>
      </w:r>
      <w:r w:rsidR="00F54DBE">
        <w:rPr>
          <w:sz w:val="28"/>
          <w:szCs w:val="28"/>
        </w:rPr>
        <w:t>;</w:t>
      </w:r>
      <w:r w:rsidR="00F54DBE" w:rsidRPr="00F54DBE">
        <w:rPr>
          <w:sz w:val="28"/>
          <w:szCs w:val="28"/>
        </w:rPr>
        <w:t xml:space="preserve">  руководителем общеобразовательного учреждения, функции и полномочия учредителя в отношении которого осуществляет комитет по образованию;</w:t>
      </w:r>
    </w:p>
    <w:p w:rsidR="00F54DBE" w:rsidRPr="00F834FE" w:rsidRDefault="00312CD0" w:rsidP="002D155F">
      <w:pPr>
        <w:pStyle w:val="a0"/>
        <w:tabs>
          <w:tab w:val="left" w:pos="851"/>
        </w:tabs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sz w:val="28"/>
          <w:szCs w:val="28"/>
        </w:rPr>
        <w:t xml:space="preserve">информационная карта с фотографией участника Конкурса, включающая заявку на оборудование, согласно приложению № 2 к настоящему Положению. Обязательно указывается ссылка на личный интернет-ресурс, который оценивается членами жюри Конкурса. </w:t>
      </w:r>
      <w:r w:rsidR="00F54DBE" w:rsidRPr="00F834FE">
        <w:rPr>
          <w:sz w:val="28"/>
          <w:szCs w:val="28"/>
        </w:rPr>
        <w:t>Подписывается участником конкурса;</w:t>
      </w:r>
    </w:p>
    <w:p w:rsidR="00F54DBE" w:rsidRDefault="00312CD0" w:rsidP="002D155F">
      <w:pPr>
        <w:shd w:val="clear" w:color="auto" w:fill="FFFFFF"/>
        <w:tabs>
          <w:tab w:val="left" w:pos="893"/>
        </w:tabs>
        <w:ind w:right="-426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Cs w:val="28"/>
        </w:rPr>
        <w:t> </w:t>
      </w:r>
      <w:r w:rsidR="00F54DBE" w:rsidRPr="00F834FE">
        <w:rPr>
          <w:sz w:val="28"/>
          <w:szCs w:val="28"/>
        </w:rPr>
        <w:t>эссе «Я – учитель</w:t>
      </w:r>
      <w:r w:rsidR="00F834FE">
        <w:rPr>
          <w:sz w:val="28"/>
          <w:szCs w:val="28"/>
        </w:rPr>
        <w:t>!</w:t>
      </w:r>
      <w:r w:rsidR="00F54DBE" w:rsidRPr="00F834FE">
        <w:rPr>
          <w:sz w:val="28"/>
          <w:szCs w:val="28"/>
        </w:rPr>
        <w:t>»</w:t>
      </w:r>
      <w:r w:rsidR="002F59D0">
        <w:rPr>
          <w:sz w:val="28"/>
          <w:szCs w:val="28"/>
        </w:rPr>
        <w:t>.</w:t>
      </w:r>
    </w:p>
    <w:p w:rsidR="00F54DBE" w:rsidRPr="0087413A" w:rsidRDefault="00F54DBE" w:rsidP="002D155F">
      <w:pPr>
        <w:pStyle w:val="a0"/>
        <w:tabs>
          <w:tab w:val="left" w:pos="851"/>
        </w:tabs>
        <w:spacing w:after="0"/>
        <w:ind w:firstLine="851"/>
        <w:jc w:val="both"/>
        <w:rPr>
          <w:sz w:val="28"/>
          <w:szCs w:val="28"/>
        </w:rPr>
      </w:pPr>
    </w:p>
    <w:p w:rsidR="002F59D0" w:rsidRDefault="002F59D0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2F59D0" w:rsidRDefault="002F59D0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2F59D0" w:rsidRDefault="002F59D0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Содержание К</w:t>
      </w:r>
      <w:r w:rsidRPr="00D272B1">
        <w:rPr>
          <w:b/>
          <w:sz w:val="28"/>
          <w:szCs w:val="28"/>
        </w:rPr>
        <w:t>онкурса</w:t>
      </w:r>
    </w:p>
    <w:p w:rsidR="00F54DBE" w:rsidRDefault="00F54DBE" w:rsidP="002D155F">
      <w:pPr>
        <w:pStyle w:val="a0"/>
        <w:spacing w:after="0"/>
        <w:ind w:firstLine="851"/>
        <w:jc w:val="center"/>
        <w:rPr>
          <w:b/>
          <w:sz w:val="28"/>
          <w:szCs w:val="28"/>
        </w:rPr>
      </w:pPr>
    </w:p>
    <w:p w:rsidR="00F54DBE" w:rsidRDefault="00F54DBE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Конкурса на всех уровнях предполагает:</w:t>
      </w:r>
    </w:p>
    <w:p w:rsidR="00F54DBE" w:rsidRDefault="00312CD0" w:rsidP="002D155F">
      <w:pPr>
        <w:pStyle w:val="a0"/>
        <w:spacing w:after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bCs/>
          <w:sz w:val="28"/>
          <w:szCs w:val="28"/>
        </w:rPr>
        <w:t>оценку интернет-ресурса;</w:t>
      </w:r>
    </w:p>
    <w:p w:rsidR="00F54DBE" w:rsidRPr="00A6137C" w:rsidRDefault="00312CD0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bCs/>
          <w:sz w:val="28"/>
          <w:szCs w:val="28"/>
        </w:rPr>
        <w:t>оценку эссе;</w:t>
      </w:r>
    </w:p>
    <w:p w:rsidR="00F54DBE" w:rsidRPr="00844F48" w:rsidRDefault="00312CD0" w:rsidP="002D155F">
      <w:pPr>
        <w:pStyle w:val="a0"/>
        <w:spacing w:after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bCs/>
          <w:sz w:val="28"/>
          <w:szCs w:val="28"/>
        </w:rPr>
        <w:t>анализ образовательных технологий и методик, новых приемов и подходов к передаче знаний;</w:t>
      </w:r>
    </w:p>
    <w:p w:rsidR="00F54DBE" w:rsidRPr="00C86010" w:rsidRDefault="00312CD0" w:rsidP="002D155F">
      <w:pPr>
        <w:pStyle w:val="a0"/>
        <w:tabs>
          <w:tab w:val="left" w:pos="709"/>
        </w:tabs>
        <w:spacing w:after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/>
          <w:szCs w:val="28"/>
        </w:rPr>
        <w:t> </w:t>
      </w:r>
      <w:r w:rsidR="00F54DBE">
        <w:rPr>
          <w:bCs/>
          <w:sz w:val="28"/>
          <w:szCs w:val="28"/>
        </w:rPr>
        <w:t>оценку мероприятий,</w:t>
      </w:r>
      <w:r>
        <w:rPr>
          <w:bCs/>
          <w:sz w:val="28"/>
          <w:szCs w:val="28"/>
        </w:rPr>
        <w:t xml:space="preserve"> </w:t>
      </w:r>
      <w:r w:rsidR="00F54DBE">
        <w:rPr>
          <w:bCs/>
          <w:sz w:val="28"/>
          <w:szCs w:val="28"/>
        </w:rPr>
        <w:t>раскрывающих</w:t>
      </w:r>
      <w:r>
        <w:rPr>
          <w:bCs/>
          <w:sz w:val="28"/>
          <w:szCs w:val="28"/>
        </w:rPr>
        <w:t xml:space="preserve"> </w:t>
      </w:r>
      <w:r w:rsidR="00F54DBE">
        <w:rPr>
          <w:bCs/>
          <w:sz w:val="28"/>
          <w:szCs w:val="28"/>
        </w:rPr>
        <w:t>профессиональные качества конкурсантов.</w:t>
      </w:r>
    </w:p>
    <w:p w:rsidR="00F54DBE" w:rsidRDefault="00F54DBE" w:rsidP="002D155F">
      <w:pPr>
        <w:pStyle w:val="a0"/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Pr="008872B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Этапы</w:t>
      </w:r>
      <w:r w:rsidRPr="008872B7">
        <w:rPr>
          <w:b/>
          <w:bCs/>
          <w:sz w:val="28"/>
          <w:szCs w:val="28"/>
        </w:rPr>
        <w:t xml:space="preserve"> Конкурса</w:t>
      </w:r>
    </w:p>
    <w:p w:rsidR="002F59D0" w:rsidRDefault="002F59D0" w:rsidP="002D155F">
      <w:pPr>
        <w:pStyle w:val="a0"/>
        <w:spacing w:after="0"/>
        <w:ind w:firstLine="851"/>
        <w:jc w:val="center"/>
        <w:rPr>
          <w:b/>
          <w:bCs/>
          <w:sz w:val="28"/>
          <w:szCs w:val="28"/>
        </w:rPr>
      </w:pPr>
    </w:p>
    <w:p w:rsidR="00BE3DF4" w:rsidRDefault="00BE3DF4" w:rsidP="00BE3DF4">
      <w:pPr>
        <w:ind w:righ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участников</w:t>
      </w:r>
      <w:r w:rsidRPr="00D95A81">
        <w:rPr>
          <w:sz w:val="28"/>
          <w:szCs w:val="28"/>
        </w:rPr>
        <w:t xml:space="preserve"> конкурса </w:t>
      </w:r>
      <w:r>
        <w:rPr>
          <w:sz w:val="28"/>
          <w:szCs w:val="28"/>
        </w:rPr>
        <w:t>в январе 2016</w:t>
      </w:r>
      <w:r w:rsidRPr="00D95A81">
        <w:rPr>
          <w:sz w:val="28"/>
          <w:szCs w:val="28"/>
        </w:rPr>
        <w:t xml:space="preserve"> года проводятся </w:t>
      </w:r>
      <w:r>
        <w:rPr>
          <w:sz w:val="28"/>
          <w:szCs w:val="28"/>
        </w:rPr>
        <w:t>психологический тренинг и консультации победителей Конкурса прошлых лет.</w:t>
      </w:r>
      <w:r w:rsidRPr="00D95A81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 проходит в несколько этапов:</w:t>
      </w:r>
    </w:p>
    <w:p w:rsidR="00F834FE" w:rsidRDefault="00626602" w:rsidP="002931AE">
      <w:pPr>
        <w:pStyle w:val="a0"/>
        <w:spacing w:after="0"/>
        <w:ind w:firstLine="85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="00312CD0">
        <w:rPr>
          <w:b/>
          <w:szCs w:val="28"/>
        </w:rPr>
        <w:t> </w:t>
      </w:r>
      <w:r w:rsidR="00F834FE">
        <w:rPr>
          <w:b/>
          <w:bCs/>
          <w:sz w:val="28"/>
          <w:szCs w:val="28"/>
        </w:rPr>
        <w:t>Эссе «Я – учитель!»</w:t>
      </w:r>
    </w:p>
    <w:p w:rsidR="002D155F" w:rsidRDefault="00F834FE" w:rsidP="002D155F">
      <w:pPr>
        <w:pStyle w:val="a0"/>
        <w:spacing w:after="0"/>
        <w:ind w:firstLine="851"/>
        <w:jc w:val="both"/>
        <w:rPr>
          <w:bCs/>
          <w:sz w:val="28"/>
          <w:szCs w:val="28"/>
        </w:rPr>
      </w:pPr>
      <w:r w:rsidRPr="00F834FE">
        <w:rPr>
          <w:bCs/>
          <w:sz w:val="28"/>
          <w:szCs w:val="28"/>
        </w:rPr>
        <w:t>Цель: раскрыть мотивы выбора учительской профессии, отразить собственные педагогические принципы и подходы к образованию, своё понимание миссии педагога в современном мире, смысла педагогической деятельности, показать видение современных проблем и возможных путей их решения средствами образования.</w:t>
      </w:r>
      <w:r w:rsidR="002F59D0" w:rsidRPr="002F59D0">
        <w:rPr>
          <w:sz w:val="28"/>
          <w:szCs w:val="28"/>
        </w:rPr>
        <w:t xml:space="preserve"> </w:t>
      </w:r>
      <w:r w:rsidR="002F59D0">
        <w:rPr>
          <w:sz w:val="28"/>
          <w:szCs w:val="28"/>
        </w:rPr>
        <w:t xml:space="preserve">Объем эссе - до 6 страниц (шрифт </w:t>
      </w:r>
      <w:r w:rsidR="002F59D0">
        <w:rPr>
          <w:sz w:val="28"/>
          <w:szCs w:val="28"/>
          <w:lang w:val="en-US"/>
        </w:rPr>
        <w:t>Times</w:t>
      </w:r>
      <w:r w:rsidR="002F59D0" w:rsidRPr="002033EB">
        <w:rPr>
          <w:sz w:val="28"/>
          <w:szCs w:val="28"/>
        </w:rPr>
        <w:t xml:space="preserve"> </w:t>
      </w:r>
      <w:r w:rsidR="002F59D0">
        <w:rPr>
          <w:sz w:val="28"/>
          <w:szCs w:val="28"/>
          <w:lang w:val="en-US"/>
        </w:rPr>
        <w:t>New</w:t>
      </w:r>
      <w:r w:rsidR="002F59D0" w:rsidRPr="002033EB">
        <w:rPr>
          <w:sz w:val="28"/>
          <w:szCs w:val="28"/>
        </w:rPr>
        <w:t xml:space="preserve"> </w:t>
      </w:r>
      <w:r w:rsidR="002F59D0">
        <w:rPr>
          <w:sz w:val="28"/>
          <w:szCs w:val="28"/>
          <w:lang w:val="en-US"/>
        </w:rPr>
        <w:t>Roman</w:t>
      </w:r>
      <w:r w:rsidR="002F59D0">
        <w:rPr>
          <w:sz w:val="28"/>
          <w:szCs w:val="28"/>
        </w:rPr>
        <w:t xml:space="preserve">, 14 кегель, одинарный интервал), раскрывающее </w:t>
      </w:r>
      <w:r w:rsidR="002F59D0" w:rsidRPr="00D95A81">
        <w:rPr>
          <w:sz w:val="28"/>
          <w:szCs w:val="28"/>
        </w:rPr>
        <w:t>глубин</w:t>
      </w:r>
      <w:r w:rsidR="002F59D0">
        <w:rPr>
          <w:sz w:val="28"/>
          <w:szCs w:val="28"/>
        </w:rPr>
        <w:t>у</w:t>
      </w:r>
      <w:r w:rsidR="002F59D0" w:rsidRPr="00D95A81">
        <w:rPr>
          <w:sz w:val="28"/>
          <w:szCs w:val="28"/>
        </w:rPr>
        <w:t xml:space="preserve"> мировоззренческой, философской позиции, широт</w:t>
      </w:r>
      <w:r w:rsidR="002F59D0">
        <w:rPr>
          <w:sz w:val="28"/>
          <w:szCs w:val="28"/>
        </w:rPr>
        <w:t>у</w:t>
      </w:r>
      <w:r w:rsidR="002F59D0" w:rsidRPr="00D95A81">
        <w:rPr>
          <w:sz w:val="28"/>
          <w:szCs w:val="28"/>
        </w:rPr>
        <w:t xml:space="preserve"> и масштабность взгляда на профессию, уровень изложения и художественный стиль, ясность и четкость аргументов выбора учительской профессии.</w:t>
      </w:r>
    </w:p>
    <w:p w:rsidR="00F834FE" w:rsidRDefault="00F834FE" w:rsidP="002D155F">
      <w:pPr>
        <w:pStyle w:val="a0"/>
        <w:spacing w:after="0"/>
        <w:ind w:firstLine="851"/>
        <w:rPr>
          <w:b/>
          <w:bCs/>
          <w:sz w:val="28"/>
          <w:szCs w:val="28"/>
        </w:rPr>
      </w:pPr>
      <w:r w:rsidRPr="00F834FE">
        <w:rPr>
          <w:b/>
          <w:bCs/>
          <w:sz w:val="28"/>
          <w:szCs w:val="28"/>
        </w:rPr>
        <w:t>Критерии оценки конкурсного задания</w:t>
      </w:r>
      <w:r>
        <w:rPr>
          <w:b/>
          <w:bCs/>
          <w:sz w:val="28"/>
          <w:szCs w:val="28"/>
        </w:rPr>
        <w:t xml:space="preserve"> (5 баллов)</w:t>
      </w:r>
      <w:r w:rsidRPr="00F834FE">
        <w:rPr>
          <w:b/>
          <w:bCs/>
          <w:sz w:val="28"/>
          <w:szCs w:val="28"/>
        </w:rPr>
        <w:t>:</w:t>
      </w:r>
    </w:p>
    <w:p w:rsidR="00F834FE" w:rsidRPr="00F834FE" w:rsidRDefault="00F834FE" w:rsidP="00312CD0">
      <w:pPr>
        <w:pStyle w:val="a0"/>
        <w:numPr>
          <w:ilvl w:val="0"/>
          <w:numId w:val="9"/>
        </w:numPr>
        <w:spacing w:after="0"/>
        <w:rPr>
          <w:bCs/>
          <w:sz w:val="28"/>
          <w:szCs w:val="28"/>
        </w:rPr>
      </w:pPr>
      <w:r w:rsidRPr="00F834FE">
        <w:rPr>
          <w:bCs/>
          <w:sz w:val="28"/>
          <w:szCs w:val="28"/>
        </w:rPr>
        <w:t>языковая (грамматическая, орфографическая и синтаксическая) грамотность текста</w:t>
      </w:r>
      <w:r>
        <w:rPr>
          <w:bCs/>
          <w:sz w:val="28"/>
          <w:szCs w:val="28"/>
        </w:rPr>
        <w:t xml:space="preserve"> (1 балл)</w:t>
      </w:r>
      <w:r w:rsidR="004679B7">
        <w:rPr>
          <w:bCs/>
          <w:sz w:val="28"/>
          <w:szCs w:val="28"/>
        </w:rPr>
        <w:t>;</w:t>
      </w:r>
    </w:p>
    <w:p w:rsidR="00F834FE" w:rsidRDefault="00F834FE" w:rsidP="00312CD0">
      <w:pPr>
        <w:pStyle w:val="a0"/>
        <w:numPr>
          <w:ilvl w:val="0"/>
          <w:numId w:val="9"/>
        </w:numPr>
        <w:spacing w:after="0"/>
        <w:rPr>
          <w:bCs/>
          <w:sz w:val="28"/>
          <w:szCs w:val="28"/>
        </w:rPr>
      </w:pPr>
      <w:r w:rsidRPr="00F834FE">
        <w:rPr>
          <w:bCs/>
          <w:sz w:val="28"/>
          <w:szCs w:val="28"/>
        </w:rPr>
        <w:t>ценностные ориентиры</w:t>
      </w:r>
      <w:r>
        <w:rPr>
          <w:bCs/>
          <w:sz w:val="28"/>
          <w:szCs w:val="28"/>
        </w:rPr>
        <w:t xml:space="preserve"> (1 балл)</w:t>
      </w:r>
      <w:r w:rsidR="004679B7">
        <w:rPr>
          <w:bCs/>
          <w:sz w:val="28"/>
          <w:szCs w:val="28"/>
        </w:rPr>
        <w:t>;</w:t>
      </w:r>
    </w:p>
    <w:p w:rsidR="00F834FE" w:rsidRDefault="00F834FE" w:rsidP="00312CD0">
      <w:pPr>
        <w:pStyle w:val="a0"/>
        <w:numPr>
          <w:ilvl w:val="0"/>
          <w:numId w:val="9"/>
        </w:numPr>
        <w:spacing w:after="0"/>
        <w:rPr>
          <w:bCs/>
          <w:sz w:val="28"/>
          <w:szCs w:val="28"/>
        </w:rPr>
      </w:pPr>
      <w:r w:rsidRPr="00F834FE">
        <w:rPr>
          <w:bCs/>
          <w:sz w:val="28"/>
          <w:szCs w:val="28"/>
        </w:rPr>
        <w:t>аргументированность позиции</w:t>
      </w:r>
      <w:r>
        <w:rPr>
          <w:bCs/>
          <w:sz w:val="28"/>
          <w:szCs w:val="28"/>
        </w:rPr>
        <w:t xml:space="preserve"> (1 балл)</w:t>
      </w:r>
      <w:r w:rsidR="004679B7">
        <w:rPr>
          <w:bCs/>
          <w:sz w:val="28"/>
          <w:szCs w:val="28"/>
        </w:rPr>
        <w:t>;</w:t>
      </w:r>
    </w:p>
    <w:p w:rsidR="00F834FE" w:rsidRDefault="00F834FE" w:rsidP="00312CD0">
      <w:pPr>
        <w:pStyle w:val="a0"/>
        <w:numPr>
          <w:ilvl w:val="0"/>
          <w:numId w:val="9"/>
        </w:numPr>
        <w:spacing w:after="0"/>
        <w:rPr>
          <w:bCs/>
          <w:sz w:val="28"/>
          <w:szCs w:val="28"/>
        </w:rPr>
      </w:pPr>
      <w:r w:rsidRPr="00F834FE">
        <w:rPr>
          <w:bCs/>
          <w:sz w:val="28"/>
          <w:szCs w:val="28"/>
        </w:rPr>
        <w:t>умение формулировать проблемы и видеть пути решения</w:t>
      </w:r>
      <w:r>
        <w:rPr>
          <w:bCs/>
          <w:sz w:val="28"/>
          <w:szCs w:val="28"/>
        </w:rPr>
        <w:t xml:space="preserve"> (1 балл)</w:t>
      </w:r>
      <w:r w:rsidR="004679B7">
        <w:rPr>
          <w:bCs/>
          <w:sz w:val="28"/>
          <w:szCs w:val="28"/>
        </w:rPr>
        <w:t>;</w:t>
      </w:r>
    </w:p>
    <w:p w:rsidR="00F834FE" w:rsidRDefault="00312CD0" w:rsidP="00312CD0">
      <w:pPr>
        <w:pStyle w:val="a0"/>
        <w:numPr>
          <w:ilvl w:val="0"/>
          <w:numId w:val="9"/>
        </w:numPr>
        <w:spacing w:after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F834FE" w:rsidRPr="00F834FE">
        <w:rPr>
          <w:bCs/>
          <w:sz w:val="28"/>
          <w:szCs w:val="28"/>
        </w:rPr>
        <w:t>ефлексивность, оригинальность изложения</w:t>
      </w:r>
      <w:r w:rsidR="00F834FE">
        <w:rPr>
          <w:bCs/>
          <w:sz w:val="28"/>
          <w:szCs w:val="28"/>
        </w:rPr>
        <w:t xml:space="preserve"> (1 балл)</w:t>
      </w:r>
      <w:r w:rsidR="00F834FE" w:rsidRPr="00F834FE">
        <w:rPr>
          <w:b/>
          <w:bCs/>
          <w:sz w:val="28"/>
          <w:szCs w:val="28"/>
        </w:rPr>
        <w:t>.</w:t>
      </w:r>
    </w:p>
    <w:p w:rsidR="00AE6142" w:rsidRPr="00F834FE" w:rsidRDefault="00F834FE" w:rsidP="002931AE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F834FE">
        <w:rPr>
          <w:b/>
          <w:sz w:val="28"/>
          <w:szCs w:val="28"/>
        </w:rPr>
        <w:t>. «Интернет-ресурс».</w:t>
      </w:r>
    </w:p>
    <w:p w:rsidR="00F834FE" w:rsidRPr="00F834FE" w:rsidRDefault="00F834FE" w:rsidP="002D155F">
      <w:pPr>
        <w:ind w:firstLine="851"/>
        <w:jc w:val="both"/>
        <w:rPr>
          <w:sz w:val="28"/>
          <w:szCs w:val="28"/>
        </w:rPr>
      </w:pPr>
      <w:r w:rsidRPr="00F834FE">
        <w:rPr>
          <w:sz w:val="28"/>
          <w:szCs w:val="28"/>
        </w:rPr>
        <w:t>Цель: демонстрация использования информационно-коммуникационных технологий как ресурса повышения качества профессиональной деятельности педагога.</w:t>
      </w:r>
    </w:p>
    <w:p w:rsidR="00F834FE" w:rsidRPr="00F834FE" w:rsidRDefault="00F834FE" w:rsidP="002D155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F834FE">
        <w:rPr>
          <w:sz w:val="28"/>
          <w:szCs w:val="28"/>
        </w:rPr>
        <w:t>ормат конк</w:t>
      </w:r>
      <w:r w:rsidR="002F59D0">
        <w:rPr>
          <w:sz w:val="28"/>
          <w:szCs w:val="28"/>
        </w:rPr>
        <w:t>урсного задания: представление и</w:t>
      </w:r>
      <w:r w:rsidRPr="00F834FE">
        <w:rPr>
          <w:sz w:val="28"/>
          <w:szCs w:val="28"/>
        </w:rPr>
        <w:t>нтернет-ресурса (личный сайт педагога), на котором можно познакомиться с участником Конкурса и публикуемыми им материалами.</w:t>
      </w:r>
    </w:p>
    <w:p w:rsidR="00F834FE" w:rsidRPr="00F834FE" w:rsidRDefault="00F834FE" w:rsidP="002D155F">
      <w:pPr>
        <w:ind w:firstLine="851"/>
        <w:rPr>
          <w:b/>
          <w:sz w:val="28"/>
          <w:szCs w:val="28"/>
        </w:rPr>
      </w:pPr>
      <w:r w:rsidRPr="00F834FE">
        <w:rPr>
          <w:b/>
          <w:sz w:val="28"/>
          <w:szCs w:val="28"/>
        </w:rPr>
        <w:t>Критерии оценки конкурсного задания (</w:t>
      </w:r>
      <w:r w:rsidR="00E94D70">
        <w:rPr>
          <w:b/>
          <w:sz w:val="28"/>
          <w:szCs w:val="28"/>
        </w:rPr>
        <w:t>5</w:t>
      </w:r>
      <w:r w:rsidRPr="00F834FE">
        <w:rPr>
          <w:b/>
          <w:sz w:val="28"/>
          <w:szCs w:val="28"/>
        </w:rPr>
        <w:t xml:space="preserve"> баллов): </w:t>
      </w:r>
    </w:p>
    <w:p w:rsidR="00F834FE" w:rsidRPr="00312CD0" w:rsidRDefault="00F834FE" w:rsidP="00312CD0">
      <w:pPr>
        <w:pStyle w:val="a5"/>
        <w:numPr>
          <w:ilvl w:val="0"/>
          <w:numId w:val="10"/>
        </w:numPr>
        <w:rPr>
          <w:sz w:val="28"/>
          <w:szCs w:val="28"/>
        </w:rPr>
      </w:pPr>
      <w:r w:rsidRPr="00312CD0">
        <w:rPr>
          <w:sz w:val="28"/>
          <w:szCs w:val="28"/>
        </w:rPr>
        <w:t>информационная насыщенность (</w:t>
      </w:r>
      <w:r w:rsidR="00E94D70" w:rsidRPr="00312CD0">
        <w:rPr>
          <w:sz w:val="28"/>
          <w:szCs w:val="28"/>
        </w:rPr>
        <w:t>1 балл</w:t>
      </w:r>
      <w:r w:rsidRPr="00312CD0">
        <w:rPr>
          <w:sz w:val="28"/>
          <w:szCs w:val="28"/>
        </w:rPr>
        <w:t>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F834FE" w:rsidRPr="00312CD0" w:rsidRDefault="00F834FE" w:rsidP="00312CD0">
      <w:pPr>
        <w:pStyle w:val="a5"/>
        <w:numPr>
          <w:ilvl w:val="0"/>
          <w:numId w:val="10"/>
        </w:numPr>
        <w:rPr>
          <w:sz w:val="28"/>
          <w:szCs w:val="28"/>
        </w:rPr>
      </w:pPr>
      <w:r w:rsidRPr="00312CD0">
        <w:rPr>
          <w:sz w:val="28"/>
          <w:szCs w:val="28"/>
        </w:rPr>
        <w:t xml:space="preserve">безопасность и комфортность виртуальной образовательной среды </w:t>
      </w:r>
      <w:r w:rsidR="00E94D70" w:rsidRPr="00312CD0">
        <w:rPr>
          <w:sz w:val="28"/>
          <w:szCs w:val="28"/>
        </w:rPr>
        <w:t>(1 балл</w:t>
      </w:r>
      <w:r w:rsidRPr="00312CD0">
        <w:rPr>
          <w:sz w:val="28"/>
          <w:szCs w:val="28"/>
        </w:rPr>
        <w:t>)</w:t>
      </w:r>
      <w:r w:rsidR="004679B7" w:rsidRPr="00312CD0">
        <w:rPr>
          <w:sz w:val="28"/>
          <w:szCs w:val="28"/>
        </w:rPr>
        <w:t>;</w:t>
      </w:r>
    </w:p>
    <w:p w:rsidR="00F834FE" w:rsidRPr="00312CD0" w:rsidRDefault="00F834FE" w:rsidP="00312CD0">
      <w:pPr>
        <w:pStyle w:val="a5"/>
        <w:numPr>
          <w:ilvl w:val="0"/>
          <w:numId w:val="10"/>
        </w:numPr>
        <w:rPr>
          <w:sz w:val="28"/>
          <w:szCs w:val="28"/>
        </w:rPr>
      </w:pPr>
      <w:r w:rsidRPr="00312CD0">
        <w:rPr>
          <w:sz w:val="28"/>
          <w:szCs w:val="28"/>
        </w:rPr>
        <w:t>эффективность обратной связи (</w:t>
      </w:r>
      <w:r w:rsidR="00E94D70" w:rsidRPr="00312CD0">
        <w:rPr>
          <w:sz w:val="28"/>
          <w:szCs w:val="28"/>
        </w:rPr>
        <w:t>1 балл</w:t>
      </w:r>
      <w:r w:rsidRPr="00312CD0">
        <w:rPr>
          <w:sz w:val="28"/>
          <w:szCs w:val="28"/>
        </w:rPr>
        <w:t>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F834FE" w:rsidRPr="00312CD0" w:rsidRDefault="00F834FE" w:rsidP="00312CD0">
      <w:pPr>
        <w:pStyle w:val="a5"/>
        <w:numPr>
          <w:ilvl w:val="0"/>
          <w:numId w:val="10"/>
        </w:numPr>
        <w:rPr>
          <w:sz w:val="28"/>
          <w:szCs w:val="28"/>
        </w:rPr>
      </w:pPr>
      <w:r w:rsidRPr="00312CD0">
        <w:rPr>
          <w:sz w:val="28"/>
          <w:szCs w:val="28"/>
        </w:rPr>
        <w:t>актуальность информации (</w:t>
      </w:r>
      <w:r w:rsidR="00E94D70" w:rsidRPr="00312CD0">
        <w:rPr>
          <w:sz w:val="28"/>
          <w:szCs w:val="28"/>
        </w:rPr>
        <w:t>1 балл</w:t>
      </w:r>
      <w:r w:rsidRPr="00312CD0">
        <w:rPr>
          <w:sz w:val="28"/>
          <w:szCs w:val="28"/>
        </w:rPr>
        <w:t>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F834FE" w:rsidRPr="00312CD0" w:rsidRDefault="00F834FE" w:rsidP="00312CD0">
      <w:pPr>
        <w:pStyle w:val="a5"/>
        <w:numPr>
          <w:ilvl w:val="0"/>
          <w:numId w:val="10"/>
        </w:numPr>
        <w:rPr>
          <w:sz w:val="28"/>
          <w:szCs w:val="28"/>
        </w:rPr>
      </w:pPr>
      <w:r w:rsidRPr="00312CD0">
        <w:rPr>
          <w:sz w:val="28"/>
          <w:szCs w:val="28"/>
        </w:rPr>
        <w:lastRenderedPageBreak/>
        <w:t>оригинальность и адекватность дизайна (</w:t>
      </w:r>
      <w:r w:rsidR="00E94D70" w:rsidRPr="00312CD0">
        <w:rPr>
          <w:sz w:val="28"/>
          <w:szCs w:val="28"/>
        </w:rPr>
        <w:t>1 балл</w:t>
      </w:r>
      <w:r w:rsidRPr="00312CD0">
        <w:rPr>
          <w:sz w:val="28"/>
          <w:szCs w:val="28"/>
        </w:rPr>
        <w:t>).</w:t>
      </w:r>
    </w:p>
    <w:p w:rsidR="00F834FE" w:rsidRPr="00312CD0" w:rsidRDefault="00626602" w:rsidP="00312CD0">
      <w:pPr>
        <w:ind w:firstLine="851"/>
        <w:rPr>
          <w:b/>
          <w:sz w:val="28"/>
          <w:szCs w:val="28"/>
        </w:rPr>
      </w:pPr>
      <w:r w:rsidRPr="00312CD0">
        <w:rPr>
          <w:b/>
          <w:sz w:val="28"/>
          <w:szCs w:val="28"/>
        </w:rPr>
        <w:t xml:space="preserve">3. «Защита </w:t>
      </w:r>
      <w:r w:rsidR="008C3F5E">
        <w:rPr>
          <w:b/>
          <w:sz w:val="28"/>
          <w:szCs w:val="28"/>
        </w:rPr>
        <w:t>методической</w:t>
      </w:r>
      <w:r w:rsidRPr="00312CD0">
        <w:rPr>
          <w:b/>
          <w:sz w:val="28"/>
          <w:szCs w:val="28"/>
        </w:rPr>
        <w:t xml:space="preserve"> идеи».</w:t>
      </w:r>
    </w:p>
    <w:p w:rsidR="00626602" w:rsidRPr="00626602" w:rsidRDefault="00626602" w:rsidP="00312CD0">
      <w:pPr>
        <w:pStyle w:val="a5"/>
        <w:ind w:left="0" w:firstLine="851"/>
        <w:jc w:val="both"/>
        <w:rPr>
          <w:sz w:val="28"/>
          <w:szCs w:val="28"/>
        </w:rPr>
      </w:pPr>
      <w:r w:rsidRPr="00626602">
        <w:rPr>
          <w:sz w:val="28"/>
          <w:szCs w:val="28"/>
        </w:rPr>
        <w:t>Цель: демонстрация способности к анализу, осмыслению и представлению своей педагогической деятельности в соответствии с требованиями ФГОС</w:t>
      </w:r>
      <w:r w:rsidR="002F59D0">
        <w:rPr>
          <w:sz w:val="28"/>
          <w:szCs w:val="28"/>
        </w:rPr>
        <w:t>.</w:t>
      </w:r>
    </w:p>
    <w:p w:rsidR="00626602" w:rsidRPr="00626602" w:rsidRDefault="00626602" w:rsidP="00312CD0">
      <w:pPr>
        <w:pStyle w:val="a5"/>
        <w:ind w:left="0" w:firstLine="851"/>
        <w:jc w:val="both"/>
        <w:rPr>
          <w:sz w:val="28"/>
          <w:szCs w:val="28"/>
        </w:rPr>
      </w:pPr>
      <w:r w:rsidRPr="00626602">
        <w:rPr>
          <w:sz w:val="28"/>
          <w:szCs w:val="28"/>
        </w:rPr>
        <w:t xml:space="preserve">Формат конкурсного задания: </w:t>
      </w:r>
      <w:r>
        <w:rPr>
          <w:sz w:val="28"/>
          <w:szCs w:val="28"/>
        </w:rPr>
        <w:t xml:space="preserve">публичная защита </w:t>
      </w:r>
      <w:r w:rsidR="008C3F5E">
        <w:rPr>
          <w:sz w:val="28"/>
          <w:szCs w:val="28"/>
        </w:rPr>
        <w:t>методи</w:t>
      </w:r>
      <w:r>
        <w:rPr>
          <w:sz w:val="28"/>
          <w:szCs w:val="28"/>
        </w:rPr>
        <w:t xml:space="preserve">ческой идеи (до 15 мин., </w:t>
      </w:r>
      <w:r w:rsidRPr="00626602">
        <w:rPr>
          <w:sz w:val="28"/>
          <w:szCs w:val="28"/>
        </w:rPr>
        <w:t>компьютерная презентация (до 20 слайдов) с пояснительной запиской (до 5 страниц; шрифт — Times New Roman, кегль — 1</w:t>
      </w:r>
      <w:r>
        <w:rPr>
          <w:sz w:val="28"/>
          <w:szCs w:val="28"/>
        </w:rPr>
        <w:t>4</w:t>
      </w:r>
      <w:r w:rsidRPr="00626602">
        <w:rPr>
          <w:sz w:val="28"/>
          <w:szCs w:val="28"/>
        </w:rPr>
        <w:t>, интервал — 1,5, поля — 2 см), содержащей описание опыта профессиональной деятельности участника заключительного этапа конкурса, используемых им технологий и методик, направленных на реализацию требований ФГОС и профессионального стандарта «Педагог»</w:t>
      </w:r>
      <w:r>
        <w:rPr>
          <w:sz w:val="28"/>
          <w:szCs w:val="28"/>
        </w:rPr>
        <w:t>)</w:t>
      </w:r>
      <w:r w:rsidRPr="00626602">
        <w:rPr>
          <w:sz w:val="28"/>
          <w:szCs w:val="28"/>
        </w:rPr>
        <w:t xml:space="preserve">. </w:t>
      </w:r>
    </w:p>
    <w:p w:rsidR="00626602" w:rsidRPr="002D155F" w:rsidRDefault="00626602" w:rsidP="002D155F">
      <w:pPr>
        <w:ind w:firstLine="851"/>
        <w:jc w:val="both"/>
        <w:rPr>
          <w:sz w:val="28"/>
          <w:szCs w:val="28"/>
        </w:rPr>
      </w:pPr>
      <w:r w:rsidRPr="002D155F">
        <w:rPr>
          <w:b/>
          <w:sz w:val="28"/>
          <w:szCs w:val="28"/>
        </w:rPr>
        <w:t>Критерии оценки конкурсного задания</w:t>
      </w:r>
      <w:r w:rsidR="00737D95" w:rsidRPr="002D155F">
        <w:rPr>
          <w:b/>
          <w:sz w:val="28"/>
          <w:szCs w:val="28"/>
        </w:rPr>
        <w:t xml:space="preserve"> (20 баллов)</w:t>
      </w:r>
      <w:r w:rsidRPr="002D155F">
        <w:rPr>
          <w:b/>
          <w:sz w:val="28"/>
          <w:szCs w:val="28"/>
        </w:rPr>
        <w:t>:</w:t>
      </w:r>
      <w:r w:rsidRPr="002D155F">
        <w:rPr>
          <w:sz w:val="28"/>
          <w:szCs w:val="28"/>
        </w:rPr>
        <w:t xml:space="preserve"> </w:t>
      </w:r>
    </w:p>
    <w:p w:rsidR="00626602" w:rsidRPr="00312CD0" w:rsidRDefault="00626602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умение выделить и сформулировать ведущую идею</w:t>
      </w:r>
      <w:r w:rsidR="00737D95" w:rsidRPr="00312CD0">
        <w:rPr>
          <w:bCs/>
          <w:sz w:val="28"/>
          <w:szCs w:val="28"/>
        </w:rPr>
        <w:t xml:space="preserve"> (3 балла)</w:t>
      </w:r>
      <w:r w:rsidRPr="00312CD0">
        <w:rPr>
          <w:bCs/>
          <w:sz w:val="28"/>
          <w:szCs w:val="28"/>
        </w:rPr>
        <w:t>;</w:t>
      </w:r>
    </w:p>
    <w:p w:rsidR="00737D95" w:rsidRPr="00312CD0" w:rsidRDefault="00626602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аргументированность в выборе педагогического инструментария</w:t>
      </w:r>
      <w:r w:rsidR="00737D95" w:rsidRPr="00312CD0">
        <w:rPr>
          <w:bCs/>
          <w:sz w:val="28"/>
          <w:szCs w:val="28"/>
        </w:rPr>
        <w:t xml:space="preserve">, </w:t>
      </w:r>
      <w:r w:rsidRPr="00312CD0">
        <w:rPr>
          <w:bCs/>
          <w:sz w:val="28"/>
          <w:szCs w:val="28"/>
        </w:rPr>
        <w:t>использован</w:t>
      </w:r>
      <w:r w:rsidR="00737D95" w:rsidRPr="00312CD0">
        <w:rPr>
          <w:bCs/>
          <w:sz w:val="28"/>
          <w:szCs w:val="28"/>
        </w:rPr>
        <w:t xml:space="preserve">ных </w:t>
      </w:r>
      <w:r w:rsidRPr="00312CD0">
        <w:rPr>
          <w:bCs/>
          <w:sz w:val="28"/>
          <w:szCs w:val="28"/>
        </w:rPr>
        <w:t>технологий</w:t>
      </w:r>
      <w:r w:rsidR="00737D95" w:rsidRPr="00312CD0">
        <w:rPr>
          <w:bCs/>
          <w:sz w:val="28"/>
          <w:szCs w:val="28"/>
        </w:rPr>
        <w:t xml:space="preserve"> и методик,</w:t>
      </w:r>
      <w:r w:rsidRPr="00312CD0">
        <w:rPr>
          <w:bCs/>
          <w:sz w:val="28"/>
          <w:szCs w:val="28"/>
        </w:rPr>
        <w:t xml:space="preserve"> их описание</w:t>
      </w:r>
      <w:r w:rsidR="00737D95" w:rsidRPr="00312CD0">
        <w:rPr>
          <w:bCs/>
          <w:sz w:val="28"/>
          <w:szCs w:val="28"/>
        </w:rPr>
        <w:t xml:space="preserve"> (3 балла)</w:t>
      </w:r>
      <w:r w:rsidRPr="00312CD0">
        <w:rPr>
          <w:bCs/>
          <w:sz w:val="28"/>
          <w:szCs w:val="28"/>
        </w:rPr>
        <w:t>;</w:t>
      </w:r>
    </w:p>
    <w:p w:rsidR="00737D95" w:rsidRPr="00312CD0" w:rsidRDefault="00737D95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сопоставление показателей достижения</w:t>
      </w:r>
      <w:r w:rsidR="00626602" w:rsidRPr="00312CD0">
        <w:rPr>
          <w:bCs/>
          <w:sz w:val="28"/>
          <w:szCs w:val="28"/>
        </w:rPr>
        <w:t xml:space="preserve"> результатов</w:t>
      </w:r>
      <w:r w:rsidRPr="00312CD0">
        <w:rPr>
          <w:bCs/>
          <w:sz w:val="28"/>
          <w:szCs w:val="28"/>
        </w:rPr>
        <w:t xml:space="preserve"> обучающихся,</w:t>
      </w:r>
      <w:r w:rsidR="00626602" w:rsidRPr="00312CD0">
        <w:rPr>
          <w:bCs/>
          <w:sz w:val="28"/>
          <w:szCs w:val="28"/>
        </w:rPr>
        <w:t xml:space="preserve"> способов </w:t>
      </w:r>
      <w:r w:rsidRPr="00312CD0">
        <w:rPr>
          <w:bCs/>
          <w:sz w:val="28"/>
          <w:szCs w:val="28"/>
        </w:rPr>
        <w:t xml:space="preserve">их </w:t>
      </w:r>
      <w:r w:rsidR="00626602" w:rsidRPr="00312CD0">
        <w:rPr>
          <w:bCs/>
          <w:sz w:val="28"/>
          <w:szCs w:val="28"/>
        </w:rPr>
        <w:t xml:space="preserve">диагностики </w:t>
      </w:r>
      <w:r w:rsidRPr="00312CD0">
        <w:rPr>
          <w:bCs/>
          <w:sz w:val="28"/>
          <w:szCs w:val="28"/>
        </w:rPr>
        <w:t>и</w:t>
      </w:r>
      <w:r w:rsidR="00626602" w:rsidRPr="00312CD0">
        <w:rPr>
          <w:bCs/>
          <w:sz w:val="28"/>
          <w:szCs w:val="28"/>
        </w:rPr>
        <w:t xml:space="preserve"> полученных образовательных результатов</w:t>
      </w:r>
      <w:r w:rsidRPr="00312CD0">
        <w:rPr>
          <w:bCs/>
          <w:sz w:val="28"/>
          <w:szCs w:val="28"/>
        </w:rPr>
        <w:t xml:space="preserve"> (4 балла);</w:t>
      </w:r>
    </w:p>
    <w:p w:rsidR="00737D95" w:rsidRPr="00312CD0" w:rsidRDefault="00626602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свидетельства достижений учителя и анализ результативности профессионального опыта</w:t>
      </w:r>
      <w:r w:rsidR="00737D95" w:rsidRPr="00312CD0">
        <w:rPr>
          <w:bCs/>
          <w:sz w:val="28"/>
          <w:szCs w:val="28"/>
        </w:rPr>
        <w:t xml:space="preserve"> (4 балла);</w:t>
      </w:r>
    </w:p>
    <w:p w:rsidR="00737D95" w:rsidRPr="00312CD0" w:rsidRDefault="00737D95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ораторское мастерство (3 балла);</w:t>
      </w:r>
    </w:p>
    <w:p w:rsidR="00737D95" w:rsidRPr="00312CD0" w:rsidRDefault="00737D95" w:rsidP="00312CD0">
      <w:pPr>
        <w:pStyle w:val="a5"/>
        <w:numPr>
          <w:ilvl w:val="0"/>
          <w:numId w:val="11"/>
        </w:numPr>
        <w:jc w:val="both"/>
        <w:rPr>
          <w:bCs/>
          <w:sz w:val="28"/>
          <w:szCs w:val="28"/>
        </w:rPr>
      </w:pPr>
      <w:r w:rsidRPr="00312CD0">
        <w:rPr>
          <w:bCs/>
          <w:sz w:val="28"/>
          <w:szCs w:val="28"/>
        </w:rPr>
        <w:t>оценка репрезентативного материала (3 балла).</w:t>
      </w:r>
    </w:p>
    <w:p w:rsidR="00737D95" w:rsidRDefault="00737D95" w:rsidP="00312CD0">
      <w:pPr>
        <w:pStyle w:val="a5"/>
        <w:ind w:left="0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4. «Урок»</w:t>
      </w:r>
      <w:r w:rsidR="00962899">
        <w:rPr>
          <w:b/>
          <w:sz w:val="28"/>
          <w:szCs w:val="28"/>
        </w:rPr>
        <w:t xml:space="preserve"> </w:t>
      </w:r>
    </w:p>
    <w:p w:rsidR="00737D95" w:rsidRPr="00737D95" w:rsidRDefault="00737D95" w:rsidP="00312CD0">
      <w:pPr>
        <w:pStyle w:val="a5"/>
        <w:ind w:left="0" w:firstLine="851"/>
        <w:jc w:val="both"/>
        <w:rPr>
          <w:sz w:val="28"/>
          <w:szCs w:val="28"/>
        </w:rPr>
      </w:pPr>
      <w:r w:rsidRPr="00737D95">
        <w:rPr>
          <w:sz w:val="28"/>
          <w:szCs w:val="28"/>
        </w:rPr>
        <w:t>Цель: раскрытие конкурсантами своего профессионального потенциала в условиях планирования, проведения учебного занятия (урока), проявление творческого потенциала, самостоятельности, умения ориентироваться в ситуации, знания своего предмета и способности выйти в обучении на межпредметный и метапредметный уров</w:t>
      </w:r>
      <w:r w:rsidR="002F59D0">
        <w:rPr>
          <w:sz w:val="28"/>
          <w:szCs w:val="28"/>
        </w:rPr>
        <w:t>ень</w:t>
      </w:r>
      <w:r w:rsidRPr="00737D95">
        <w:rPr>
          <w:sz w:val="28"/>
          <w:szCs w:val="28"/>
        </w:rPr>
        <w:t>.</w:t>
      </w:r>
    </w:p>
    <w:p w:rsidR="00737D95" w:rsidRPr="00737D95" w:rsidRDefault="00737D95" w:rsidP="00312CD0">
      <w:pPr>
        <w:pStyle w:val="a5"/>
        <w:ind w:left="0" w:firstLine="851"/>
        <w:jc w:val="both"/>
        <w:rPr>
          <w:sz w:val="28"/>
          <w:szCs w:val="28"/>
        </w:rPr>
      </w:pPr>
      <w:r w:rsidRPr="00737D95">
        <w:rPr>
          <w:sz w:val="28"/>
          <w:szCs w:val="28"/>
        </w:rPr>
        <w:t xml:space="preserve">Формат конкурсного задания: урок по </w:t>
      </w:r>
      <w:r w:rsidR="00962899">
        <w:rPr>
          <w:sz w:val="28"/>
          <w:szCs w:val="28"/>
        </w:rPr>
        <w:t>предмету (регламент — 45 минут)</w:t>
      </w:r>
      <w:r w:rsidRPr="00737D95">
        <w:rPr>
          <w:sz w:val="28"/>
          <w:szCs w:val="28"/>
        </w:rPr>
        <w:t xml:space="preserve">, который проводится в школе, предложенной </w:t>
      </w:r>
      <w:r>
        <w:rPr>
          <w:sz w:val="28"/>
          <w:szCs w:val="28"/>
        </w:rPr>
        <w:t>оргкомитетом Конкурса</w:t>
      </w:r>
      <w:r w:rsidRPr="00737D95">
        <w:rPr>
          <w:sz w:val="28"/>
          <w:szCs w:val="28"/>
        </w:rPr>
        <w:t xml:space="preserve"> в качестве площадки </w:t>
      </w:r>
      <w:r>
        <w:rPr>
          <w:sz w:val="28"/>
          <w:szCs w:val="28"/>
        </w:rPr>
        <w:t>для проведения конкурсных испытаний</w:t>
      </w:r>
      <w:r w:rsidRPr="00737D95">
        <w:rPr>
          <w:sz w:val="28"/>
          <w:szCs w:val="28"/>
        </w:rPr>
        <w:t>.</w:t>
      </w:r>
    </w:p>
    <w:p w:rsidR="00962899" w:rsidRPr="002D155F" w:rsidRDefault="00737D95" w:rsidP="002D155F">
      <w:pPr>
        <w:ind w:left="66" w:firstLine="851"/>
        <w:rPr>
          <w:b/>
          <w:sz w:val="28"/>
          <w:szCs w:val="28"/>
        </w:rPr>
      </w:pPr>
      <w:r w:rsidRPr="002D155F">
        <w:rPr>
          <w:b/>
          <w:sz w:val="28"/>
          <w:szCs w:val="28"/>
        </w:rPr>
        <w:t>Критерии оценки конкурсного задания</w:t>
      </w:r>
      <w:r w:rsidR="00EA59D2" w:rsidRPr="002D155F">
        <w:rPr>
          <w:b/>
          <w:sz w:val="28"/>
          <w:szCs w:val="28"/>
        </w:rPr>
        <w:t xml:space="preserve"> (30 баллов)</w:t>
      </w:r>
      <w:r w:rsidRPr="002D155F">
        <w:rPr>
          <w:b/>
          <w:sz w:val="28"/>
          <w:szCs w:val="28"/>
        </w:rPr>
        <w:t>:</w:t>
      </w:r>
      <w:r w:rsidRPr="002D155F">
        <w:rPr>
          <w:sz w:val="28"/>
          <w:szCs w:val="28"/>
        </w:rPr>
        <w:t xml:space="preserve"> </w:t>
      </w:r>
    </w:p>
    <w:p w:rsidR="00962899" w:rsidRPr="00312CD0" w:rsidRDefault="00962899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 xml:space="preserve">методическое мастерство и творчество учителя (4 балла); </w:t>
      </w:r>
    </w:p>
    <w:p w:rsidR="00962899" w:rsidRPr="00312CD0" w:rsidRDefault="00962899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глубина и оригинальность раскрытия темы урока (4 балла);</w:t>
      </w:r>
    </w:p>
    <w:p w:rsidR="00962899" w:rsidRPr="00312CD0" w:rsidRDefault="00962899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организационная культура и мотивирование к обучению (3 балла);</w:t>
      </w:r>
    </w:p>
    <w:p w:rsidR="00962899" w:rsidRPr="00312CD0" w:rsidRDefault="00962899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эффективная коммуникация, поддержка самостоятельности, активности и творчества обучающихся (3 балла)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962899" w:rsidRPr="00312CD0" w:rsidRDefault="00737D95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информационная и языковая грамотность</w:t>
      </w:r>
      <w:r w:rsidR="00962899" w:rsidRPr="00312CD0">
        <w:rPr>
          <w:sz w:val="28"/>
          <w:szCs w:val="28"/>
        </w:rPr>
        <w:t xml:space="preserve"> учителя (4 балла)</w:t>
      </w:r>
      <w:r w:rsidR="004679B7" w:rsidRPr="00312CD0">
        <w:rPr>
          <w:sz w:val="28"/>
          <w:szCs w:val="28"/>
        </w:rPr>
        <w:t>;</w:t>
      </w:r>
    </w:p>
    <w:p w:rsidR="00962899" w:rsidRPr="00312CD0" w:rsidRDefault="00737D95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результативность</w:t>
      </w:r>
      <w:r w:rsidR="00962899" w:rsidRPr="00312CD0">
        <w:rPr>
          <w:sz w:val="28"/>
          <w:szCs w:val="28"/>
        </w:rPr>
        <w:t xml:space="preserve"> учебного занятия (4 балла)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962899" w:rsidRPr="00312CD0" w:rsidRDefault="00737D95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рефлексивность и оценивание</w:t>
      </w:r>
      <w:r w:rsidR="00962899" w:rsidRPr="00312CD0">
        <w:rPr>
          <w:sz w:val="28"/>
          <w:szCs w:val="28"/>
        </w:rPr>
        <w:t xml:space="preserve"> (2 балла)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962899" w:rsidRPr="00312CD0" w:rsidRDefault="00737D95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ценностные ориентиры</w:t>
      </w:r>
      <w:r w:rsidR="00962899" w:rsidRPr="00312CD0">
        <w:rPr>
          <w:sz w:val="28"/>
          <w:szCs w:val="28"/>
        </w:rPr>
        <w:t xml:space="preserve"> (3 балла)</w:t>
      </w:r>
      <w:r w:rsidR="004679B7" w:rsidRPr="00312CD0">
        <w:rPr>
          <w:sz w:val="28"/>
          <w:szCs w:val="28"/>
        </w:rPr>
        <w:t>;</w:t>
      </w:r>
      <w:r w:rsidRPr="00312CD0">
        <w:rPr>
          <w:sz w:val="28"/>
          <w:szCs w:val="28"/>
        </w:rPr>
        <w:t xml:space="preserve"> </w:t>
      </w:r>
    </w:p>
    <w:p w:rsidR="00737D95" w:rsidRPr="00312CD0" w:rsidRDefault="00737D95" w:rsidP="00312CD0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312CD0">
        <w:rPr>
          <w:sz w:val="28"/>
          <w:szCs w:val="28"/>
        </w:rPr>
        <w:t>метапредмет</w:t>
      </w:r>
      <w:r w:rsidR="00962899" w:rsidRPr="00312CD0">
        <w:rPr>
          <w:sz w:val="28"/>
          <w:szCs w:val="28"/>
        </w:rPr>
        <w:t>ный и междисциплинарный подход (3 балла).</w:t>
      </w:r>
    </w:p>
    <w:p w:rsidR="00962899" w:rsidRDefault="00962899" w:rsidP="00906342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«Самоанализ урока»</w:t>
      </w:r>
    </w:p>
    <w:p w:rsidR="00876DCF" w:rsidRPr="00876DCF" w:rsidRDefault="00876DCF" w:rsidP="00312CD0">
      <w:pPr>
        <w:ind w:firstLine="851"/>
        <w:jc w:val="both"/>
        <w:rPr>
          <w:sz w:val="28"/>
          <w:szCs w:val="28"/>
        </w:rPr>
      </w:pPr>
      <w:r w:rsidRPr="00876DCF">
        <w:rPr>
          <w:sz w:val="28"/>
          <w:szCs w:val="28"/>
        </w:rPr>
        <w:t>Цель: раскрытие конкурсантами своего профессионального потенциала в условиях анализа эффективности учебного занятия (урока</w:t>
      </w:r>
      <w:r>
        <w:rPr>
          <w:sz w:val="28"/>
          <w:szCs w:val="28"/>
        </w:rPr>
        <w:t>).</w:t>
      </w:r>
    </w:p>
    <w:p w:rsidR="00962899" w:rsidRPr="00962899" w:rsidRDefault="00962899" w:rsidP="00312CD0">
      <w:pPr>
        <w:ind w:firstLine="851"/>
        <w:jc w:val="both"/>
        <w:rPr>
          <w:sz w:val="28"/>
          <w:szCs w:val="28"/>
        </w:rPr>
      </w:pPr>
      <w:r w:rsidRPr="00962899">
        <w:rPr>
          <w:sz w:val="28"/>
          <w:szCs w:val="28"/>
        </w:rPr>
        <w:t>Формат задания: конкурсант при самоанализе конкурсного урока должен показать глубину педагогического мышления, знание психологических особенностей детей, основных требований к современному уроку, умение аргументировать и объективно оценивать свой урок, видеть его положительные стороны и допущенные ошибки, вскрывать причины ошибок и намечать пути их устранения.</w:t>
      </w:r>
    </w:p>
    <w:p w:rsidR="00962899" w:rsidRPr="00962899" w:rsidRDefault="00962899" w:rsidP="002D155F">
      <w:pPr>
        <w:ind w:firstLine="851"/>
        <w:jc w:val="both"/>
        <w:rPr>
          <w:b/>
          <w:sz w:val="28"/>
          <w:szCs w:val="28"/>
        </w:rPr>
      </w:pPr>
      <w:r w:rsidRPr="00962899">
        <w:rPr>
          <w:b/>
          <w:sz w:val="28"/>
          <w:szCs w:val="28"/>
        </w:rPr>
        <w:t>Критерии оценивания</w:t>
      </w:r>
      <w:r w:rsidR="002D155F">
        <w:rPr>
          <w:b/>
          <w:sz w:val="28"/>
          <w:szCs w:val="28"/>
        </w:rPr>
        <w:t xml:space="preserve"> (</w:t>
      </w:r>
      <w:r w:rsidR="00E94D70">
        <w:rPr>
          <w:b/>
          <w:sz w:val="28"/>
          <w:szCs w:val="28"/>
        </w:rPr>
        <w:t>15</w:t>
      </w:r>
      <w:r w:rsidR="002D155F">
        <w:rPr>
          <w:b/>
          <w:sz w:val="28"/>
          <w:szCs w:val="28"/>
        </w:rPr>
        <w:t xml:space="preserve"> баллов)</w:t>
      </w:r>
      <w:r w:rsidRPr="00962899">
        <w:rPr>
          <w:b/>
          <w:sz w:val="28"/>
          <w:szCs w:val="28"/>
        </w:rPr>
        <w:t>: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четкость и конкретность ответов на поставленные вопросы (</w:t>
      </w:r>
      <w:r w:rsidR="00E94D70" w:rsidRPr="00906342">
        <w:rPr>
          <w:sz w:val="28"/>
          <w:szCs w:val="28"/>
        </w:rPr>
        <w:t>1 балл</w:t>
      </w:r>
      <w:r w:rsidRPr="00906342">
        <w:rPr>
          <w:sz w:val="28"/>
          <w:szCs w:val="28"/>
        </w:rPr>
        <w:t>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умение обосновать цели и задачи урока (2 балла);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умение обосновать соотношение содержания урока, учебной программы и учебника (2 балла);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умение выделить отличительные особенности деятельности учителя (</w:t>
      </w:r>
      <w:r w:rsidR="00E94D70" w:rsidRPr="00906342">
        <w:rPr>
          <w:sz w:val="28"/>
          <w:szCs w:val="28"/>
        </w:rPr>
        <w:t>1 балл</w:t>
      </w:r>
      <w:r w:rsidRPr="00906342">
        <w:rPr>
          <w:sz w:val="28"/>
          <w:szCs w:val="28"/>
        </w:rPr>
        <w:t>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обоснованность соответствия технологии урока и методики поставленным целям и задачам (2 балла);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оценка учителем психологической атмосферы класса, своего поведения, критической ситуации; оценка урока в целом (</w:t>
      </w:r>
      <w:r w:rsidR="00E94D70" w:rsidRPr="00906342">
        <w:rPr>
          <w:sz w:val="28"/>
          <w:szCs w:val="28"/>
        </w:rPr>
        <w:t>1 балл</w:t>
      </w:r>
      <w:r w:rsidRPr="00906342">
        <w:rPr>
          <w:sz w:val="28"/>
          <w:szCs w:val="28"/>
        </w:rPr>
        <w:t>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анализ трудностей, возникающих в ходе урока (2 балла);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характеристика положительных сторон урока (2 балла);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анализ недочетов урока, осмысление их причин (1 балл);</w:t>
      </w:r>
    </w:p>
    <w:p w:rsidR="00962899" w:rsidRPr="00906342" w:rsidRDefault="00962899" w:rsidP="00906342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видение перспектив своего профессионального роста (1 балл)</w:t>
      </w:r>
      <w:r w:rsidR="00E94D70" w:rsidRPr="00906342">
        <w:rPr>
          <w:sz w:val="28"/>
          <w:szCs w:val="28"/>
        </w:rPr>
        <w:t>.</w:t>
      </w:r>
    </w:p>
    <w:p w:rsidR="00EA59D2" w:rsidRPr="00EA59D2" w:rsidRDefault="00EA59D2" w:rsidP="002D155F">
      <w:pPr>
        <w:ind w:left="1134" w:firstLine="851"/>
        <w:jc w:val="center"/>
        <w:rPr>
          <w:b/>
          <w:sz w:val="28"/>
          <w:szCs w:val="28"/>
        </w:rPr>
      </w:pPr>
    </w:p>
    <w:p w:rsidR="00EA59D2" w:rsidRDefault="002931AE" w:rsidP="002931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EA59D2" w:rsidRPr="00EA59D2">
        <w:rPr>
          <w:b/>
          <w:sz w:val="28"/>
          <w:szCs w:val="28"/>
        </w:rPr>
        <w:t>6. «Педагогический совет»</w:t>
      </w:r>
    </w:p>
    <w:p w:rsidR="002D155F" w:rsidRPr="002D155F" w:rsidRDefault="002D155F" w:rsidP="002D155F">
      <w:pPr>
        <w:ind w:firstLine="851"/>
        <w:jc w:val="both"/>
        <w:rPr>
          <w:sz w:val="28"/>
          <w:szCs w:val="28"/>
        </w:rPr>
      </w:pPr>
      <w:r w:rsidRPr="002D155F">
        <w:rPr>
          <w:sz w:val="28"/>
          <w:szCs w:val="28"/>
        </w:rPr>
        <w:t>Цель: организация открытого профессионального пространства для обсуждения существующих проблем, путей их решения и перспектив развития образования.</w:t>
      </w:r>
    </w:p>
    <w:p w:rsidR="002D155F" w:rsidRPr="002D155F" w:rsidRDefault="002D155F" w:rsidP="002D155F">
      <w:pPr>
        <w:ind w:firstLine="851"/>
        <w:jc w:val="both"/>
        <w:rPr>
          <w:sz w:val="28"/>
          <w:szCs w:val="28"/>
        </w:rPr>
      </w:pPr>
      <w:r w:rsidRPr="002D155F">
        <w:rPr>
          <w:sz w:val="28"/>
          <w:szCs w:val="28"/>
        </w:rPr>
        <w:t>Формат конкурсного задания: дискуссия в группе конкурсантов  на заданную ведущим тему с индивидуальными выступлениями по рассматриваемым вопросам и общим обсуждением. Регламент — до 45 минут.</w:t>
      </w:r>
    </w:p>
    <w:p w:rsidR="002D155F" w:rsidRPr="002D155F" w:rsidRDefault="002D155F" w:rsidP="002D155F">
      <w:pPr>
        <w:ind w:firstLine="851"/>
        <w:jc w:val="both"/>
        <w:rPr>
          <w:sz w:val="28"/>
          <w:szCs w:val="28"/>
        </w:rPr>
      </w:pPr>
      <w:r w:rsidRPr="002D155F">
        <w:rPr>
          <w:sz w:val="28"/>
          <w:szCs w:val="28"/>
        </w:rPr>
        <w:t xml:space="preserve">Тема конкурсного задания объявляется накануне, после завершения </w:t>
      </w:r>
      <w:r>
        <w:rPr>
          <w:sz w:val="28"/>
          <w:szCs w:val="28"/>
        </w:rPr>
        <w:t>конкурсного испытания «Самоанализ урока»</w:t>
      </w:r>
      <w:r w:rsidRPr="002D155F">
        <w:rPr>
          <w:sz w:val="28"/>
          <w:szCs w:val="28"/>
        </w:rPr>
        <w:t>.</w:t>
      </w:r>
    </w:p>
    <w:p w:rsidR="002D155F" w:rsidRPr="002D155F" w:rsidRDefault="002D155F" w:rsidP="002D155F">
      <w:pPr>
        <w:ind w:firstLine="851"/>
        <w:jc w:val="both"/>
        <w:rPr>
          <w:sz w:val="28"/>
          <w:szCs w:val="28"/>
        </w:rPr>
      </w:pPr>
      <w:r w:rsidRPr="002D155F">
        <w:rPr>
          <w:sz w:val="28"/>
          <w:szCs w:val="28"/>
        </w:rPr>
        <w:t>Ведущие «Педагогического совета» —</w:t>
      </w:r>
      <w:r>
        <w:rPr>
          <w:sz w:val="28"/>
          <w:szCs w:val="28"/>
        </w:rPr>
        <w:t xml:space="preserve"> </w:t>
      </w:r>
      <w:r w:rsidRPr="002D155F">
        <w:rPr>
          <w:sz w:val="28"/>
          <w:szCs w:val="28"/>
        </w:rPr>
        <w:t>победители конкурса предыдущих лет.</w:t>
      </w:r>
    </w:p>
    <w:p w:rsidR="002D155F" w:rsidRDefault="002D155F" w:rsidP="002D155F">
      <w:pPr>
        <w:ind w:firstLine="851"/>
        <w:jc w:val="both"/>
        <w:rPr>
          <w:sz w:val="28"/>
          <w:szCs w:val="28"/>
        </w:rPr>
      </w:pPr>
      <w:r w:rsidRPr="002D155F">
        <w:rPr>
          <w:b/>
          <w:sz w:val="28"/>
          <w:szCs w:val="28"/>
        </w:rPr>
        <w:t>Критерии оценки конкурсного задания</w:t>
      </w:r>
      <w:r>
        <w:rPr>
          <w:b/>
          <w:sz w:val="28"/>
          <w:szCs w:val="28"/>
        </w:rPr>
        <w:t xml:space="preserve"> (10 баллов)</w:t>
      </w:r>
      <w:r w:rsidRPr="002D155F">
        <w:rPr>
          <w:b/>
          <w:sz w:val="28"/>
          <w:szCs w:val="28"/>
        </w:rPr>
        <w:t>:</w:t>
      </w:r>
      <w:r w:rsidRPr="002D155F">
        <w:rPr>
          <w:sz w:val="28"/>
          <w:szCs w:val="28"/>
        </w:rPr>
        <w:t xml:space="preserve"> </w:t>
      </w:r>
    </w:p>
    <w:p w:rsidR="002D155F" w:rsidRPr="00906342" w:rsidRDefault="002D155F" w:rsidP="00906342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понимание проблемы (2 балла); </w:t>
      </w:r>
    </w:p>
    <w:p w:rsidR="002D155F" w:rsidRPr="00906342" w:rsidRDefault="002D155F" w:rsidP="00906342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убедительность и аргументация позиции (2 балла); </w:t>
      </w:r>
    </w:p>
    <w:p w:rsidR="002D155F" w:rsidRPr="00906342" w:rsidRDefault="002D155F" w:rsidP="00906342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взаимодействие и коммуникационная культура (2 балла); </w:t>
      </w:r>
    </w:p>
    <w:p w:rsidR="002D155F" w:rsidRPr="00906342" w:rsidRDefault="002D155F" w:rsidP="00906342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творческий подход и оригинальность суждений (2 балла); </w:t>
      </w:r>
    </w:p>
    <w:p w:rsidR="00EA59D2" w:rsidRPr="00906342" w:rsidRDefault="002D155F" w:rsidP="00906342">
      <w:pPr>
        <w:pStyle w:val="a5"/>
        <w:numPr>
          <w:ilvl w:val="0"/>
          <w:numId w:val="14"/>
        </w:numPr>
        <w:jc w:val="both"/>
        <w:rPr>
          <w:b/>
          <w:sz w:val="28"/>
          <w:szCs w:val="28"/>
        </w:rPr>
      </w:pPr>
      <w:r w:rsidRPr="00906342">
        <w:rPr>
          <w:sz w:val="28"/>
          <w:szCs w:val="28"/>
        </w:rPr>
        <w:t>информационная и языковая культура (2 балла).</w:t>
      </w:r>
    </w:p>
    <w:p w:rsidR="002D155F" w:rsidRDefault="002D155F" w:rsidP="002D155F">
      <w:pPr>
        <w:ind w:firstLine="851"/>
        <w:jc w:val="both"/>
        <w:rPr>
          <w:b/>
          <w:sz w:val="28"/>
          <w:szCs w:val="28"/>
        </w:rPr>
      </w:pPr>
    </w:p>
    <w:p w:rsidR="00EA59D2" w:rsidRDefault="00EA59D2" w:rsidP="002D155F">
      <w:pPr>
        <w:ind w:firstLine="851"/>
        <w:jc w:val="both"/>
        <w:rPr>
          <w:sz w:val="28"/>
          <w:szCs w:val="28"/>
        </w:rPr>
      </w:pPr>
      <w:r w:rsidRPr="00E94D70">
        <w:rPr>
          <w:sz w:val="28"/>
          <w:szCs w:val="28"/>
        </w:rPr>
        <w:t xml:space="preserve">По результатам конкурсных испытаний «Я – учитель!», «Интернет-ресурс», «Защита педагогической идеи», «Урок», «Самоанализ урока», «Педагогический совет» выявляются </w:t>
      </w:r>
      <w:r w:rsidR="00E94D70" w:rsidRPr="00E94D70">
        <w:rPr>
          <w:sz w:val="28"/>
          <w:szCs w:val="28"/>
        </w:rPr>
        <w:t xml:space="preserve">шесть </w:t>
      </w:r>
      <w:r w:rsidRPr="00E94D70">
        <w:rPr>
          <w:sz w:val="28"/>
          <w:szCs w:val="28"/>
        </w:rPr>
        <w:t>финалистов Конкурса</w:t>
      </w:r>
      <w:r w:rsidR="00E94D70">
        <w:rPr>
          <w:sz w:val="28"/>
          <w:szCs w:val="28"/>
        </w:rPr>
        <w:t>, набравших максимальное количество баллов</w:t>
      </w:r>
      <w:r w:rsidRPr="00E94D70">
        <w:rPr>
          <w:sz w:val="28"/>
          <w:szCs w:val="28"/>
        </w:rPr>
        <w:t>.</w:t>
      </w:r>
    </w:p>
    <w:p w:rsidR="00906342" w:rsidRPr="00E94D70" w:rsidRDefault="00906342" w:rsidP="002D155F">
      <w:pPr>
        <w:ind w:firstLine="851"/>
        <w:jc w:val="both"/>
        <w:rPr>
          <w:sz w:val="28"/>
          <w:szCs w:val="28"/>
        </w:rPr>
      </w:pPr>
    </w:p>
    <w:p w:rsidR="00E94D70" w:rsidRDefault="00E94D70" w:rsidP="002D155F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Финальное конкурсное испытание «Мастер-класс».</w:t>
      </w:r>
    </w:p>
    <w:p w:rsidR="00E94D70" w:rsidRPr="00E94D70" w:rsidRDefault="00E94D70" w:rsidP="00E94D70">
      <w:pPr>
        <w:ind w:firstLine="851"/>
        <w:jc w:val="both"/>
        <w:rPr>
          <w:sz w:val="28"/>
          <w:szCs w:val="28"/>
        </w:rPr>
      </w:pPr>
      <w:r w:rsidRPr="00E94D70">
        <w:rPr>
          <w:sz w:val="28"/>
          <w:szCs w:val="28"/>
        </w:rPr>
        <w:t>Цель: демонстрация педагогического мастерства в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</w:t>
      </w:r>
    </w:p>
    <w:p w:rsidR="00E94D70" w:rsidRPr="00E94D70" w:rsidRDefault="00E94D70" w:rsidP="00E94D70">
      <w:pPr>
        <w:ind w:firstLine="851"/>
        <w:jc w:val="both"/>
        <w:rPr>
          <w:sz w:val="28"/>
          <w:szCs w:val="28"/>
        </w:rPr>
      </w:pPr>
      <w:r w:rsidRPr="00E94D70">
        <w:rPr>
          <w:sz w:val="28"/>
          <w:szCs w:val="28"/>
        </w:rPr>
        <w:t>Формат конкурсного задания: публичная индивидуальная демонстрация способов трансляции на сцене образовательных технологий (методов, эффективных приёмов и др.). Регламент: выступление конкурсанта — до 20 мин.</w:t>
      </w:r>
      <w:r>
        <w:rPr>
          <w:sz w:val="28"/>
          <w:szCs w:val="28"/>
        </w:rPr>
        <w:t xml:space="preserve"> Тема мастер-класса объявляется не позднее, чем за два дня до финала.</w:t>
      </w:r>
    </w:p>
    <w:p w:rsidR="00E94D70" w:rsidRPr="00E94D70" w:rsidRDefault="00E94D70" w:rsidP="00E94D70">
      <w:pPr>
        <w:ind w:firstLine="851"/>
        <w:jc w:val="both"/>
        <w:rPr>
          <w:b/>
          <w:sz w:val="28"/>
          <w:szCs w:val="28"/>
        </w:rPr>
      </w:pPr>
      <w:r w:rsidRPr="00E94D70">
        <w:rPr>
          <w:b/>
          <w:sz w:val="28"/>
          <w:szCs w:val="28"/>
        </w:rPr>
        <w:t>Критерии оценки конкурсного задания</w:t>
      </w:r>
      <w:r>
        <w:rPr>
          <w:b/>
          <w:sz w:val="28"/>
          <w:szCs w:val="28"/>
        </w:rPr>
        <w:t xml:space="preserve"> (15 баллов)</w:t>
      </w:r>
      <w:r w:rsidRPr="00E94D70">
        <w:rPr>
          <w:b/>
          <w:sz w:val="28"/>
          <w:szCs w:val="28"/>
        </w:rPr>
        <w:t xml:space="preserve">: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соответствие заявленной теме (2 балла);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творческий подход и импровизация (3 балла);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исследовательская компетентность (3 балла);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коммуникативная культура (2 балла);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ценностные ориентиры и воспитательная направленность (1 балл);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метапредметность и универсальность подходов (1 балл);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 xml:space="preserve">развивающий характер и результативность (1 балл); </w:t>
      </w:r>
    </w:p>
    <w:p w:rsidR="00E94D70" w:rsidRPr="00906342" w:rsidRDefault="00E94D70" w:rsidP="00906342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906342">
        <w:rPr>
          <w:sz w:val="28"/>
          <w:szCs w:val="28"/>
        </w:rPr>
        <w:t>информационная и языковая культура (</w:t>
      </w:r>
      <w:r w:rsidR="00BE3DF4" w:rsidRPr="00906342">
        <w:rPr>
          <w:sz w:val="28"/>
          <w:szCs w:val="28"/>
        </w:rPr>
        <w:t>2</w:t>
      </w:r>
      <w:r w:rsidRPr="00906342">
        <w:rPr>
          <w:sz w:val="28"/>
          <w:szCs w:val="28"/>
        </w:rPr>
        <w:t xml:space="preserve"> балл</w:t>
      </w:r>
      <w:r w:rsidR="00BE3DF4" w:rsidRPr="00906342">
        <w:rPr>
          <w:sz w:val="28"/>
          <w:szCs w:val="28"/>
        </w:rPr>
        <w:t>а</w:t>
      </w:r>
      <w:r w:rsidRPr="00906342">
        <w:rPr>
          <w:sz w:val="28"/>
          <w:szCs w:val="28"/>
        </w:rPr>
        <w:t>);</w:t>
      </w:r>
    </w:p>
    <w:p w:rsidR="00E94D70" w:rsidRDefault="00E94D70" w:rsidP="00E94D70">
      <w:pPr>
        <w:pStyle w:val="a5"/>
        <w:ind w:left="1134"/>
        <w:jc w:val="both"/>
        <w:rPr>
          <w:sz w:val="28"/>
          <w:szCs w:val="28"/>
        </w:rPr>
      </w:pPr>
    </w:p>
    <w:p w:rsidR="00BE3DF4" w:rsidRPr="00CF4207" w:rsidRDefault="00BE3DF4" w:rsidP="00BE3DF4">
      <w:pPr>
        <w:pStyle w:val="a5"/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 w:rsidRPr="00CF4207">
        <w:rPr>
          <w:bCs/>
          <w:sz w:val="28"/>
          <w:szCs w:val="28"/>
        </w:rPr>
        <w:t>Максимально возможный балл за все конкурсные испытания – 100.</w:t>
      </w:r>
    </w:p>
    <w:p w:rsidR="00CF4207" w:rsidRDefault="00CF4207" w:rsidP="00BE3DF4">
      <w:pPr>
        <w:jc w:val="center"/>
        <w:rPr>
          <w:b/>
          <w:bCs/>
          <w:sz w:val="28"/>
          <w:szCs w:val="28"/>
        </w:rPr>
      </w:pPr>
    </w:p>
    <w:p w:rsidR="00BE3DF4" w:rsidRDefault="00BE3DF4" w:rsidP="00BE3D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Состав, порядок формирования ж</w:t>
      </w:r>
      <w:r w:rsidRPr="00EB47D7">
        <w:rPr>
          <w:b/>
          <w:bCs/>
          <w:sz w:val="28"/>
          <w:szCs w:val="28"/>
        </w:rPr>
        <w:t>юри</w:t>
      </w:r>
      <w:r>
        <w:rPr>
          <w:b/>
          <w:bCs/>
          <w:sz w:val="28"/>
          <w:szCs w:val="28"/>
        </w:rPr>
        <w:t xml:space="preserve">, </w:t>
      </w:r>
    </w:p>
    <w:p w:rsidR="00BE3DF4" w:rsidRDefault="00BE3DF4" w:rsidP="00BE3D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регламент работы</w:t>
      </w:r>
    </w:p>
    <w:p w:rsidR="00BE3DF4" w:rsidRPr="009C32F2" w:rsidRDefault="00BE3DF4" w:rsidP="00BE3DF4">
      <w:pPr>
        <w:jc w:val="center"/>
        <w:rPr>
          <w:b/>
          <w:bCs/>
          <w:sz w:val="28"/>
          <w:szCs w:val="28"/>
        </w:rPr>
      </w:pPr>
    </w:p>
    <w:p w:rsidR="00BE3DF4" w:rsidRPr="00E773BF" w:rsidRDefault="00BE3DF4" w:rsidP="00BE3DF4">
      <w:pPr>
        <w:pStyle w:val="a0"/>
        <w:spacing w:after="0"/>
        <w:ind w:firstLine="709"/>
        <w:jc w:val="both"/>
        <w:rPr>
          <w:sz w:val="28"/>
          <w:szCs w:val="28"/>
        </w:rPr>
      </w:pPr>
      <w:r w:rsidRPr="00E22A14">
        <w:rPr>
          <w:spacing w:val="-20"/>
          <w:sz w:val="28"/>
          <w:szCs w:val="28"/>
        </w:rPr>
        <w:t xml:space="preserve">8.1. </w:t>
      </w:r>
      <w:r w:rsidRPr="00E773BF">
        <w:rPr>
          <w:sz w:val="28"/>
          <w:szCs w:val="28"/>
        </w:rPr>
        <w:t xml:space="preserve">Состав  жюри утверждается приказом председателя </w:t>
      </w:r>
      <w:r w:rsidR="002F59D0">
        <w:rPr>
          <w:sz w:val="28"/>
          <w:szCs w:val="28"/>
        </w:rPr>
        <w:t>К</w:t>
      </w:r>
      <w:r w:rsidRPr="00E773BF">
        <w:rPr>
          <w:sz w:val="28"/>
          <w:szCs w:val="28"/>
        </w:rPr>
        <w:t xml:space="preserve">омитета по образованию. В состав жюри входят </w:t>
      </w:r>
      <w:r w:rsidR="002F59D0">
        <w:rPr>
          <w:sz w:val="28"/>
          <w:szCs w:val="28"/>
        </w:rPr>
        <w:t>представители К</w:t>
      </w:r>
      <w:r w:rsidRPr="00E773BF">
        <w:rPr>
          <w:sz w:val="28"/>
          <w:szCs w:val="28"/>
        </w:rPr>
        <w:t>омитета по образованию, МКУ «ГМЦ» и общественных организаций</w:t>
      </w:r>
      <w:r w:rsidR="002F59D0">
        <w:rPr>
          <w:sz w:val="28"/>
          <w:szCs w:val="28"/>
        </w:rPr>
        <w:t>, учителя-предметники общеобразовательных учреждений города</w:t>
      </w:r>
      <w:r w:rsidRPr="00E773BF">
        <w:rPr>
          <w:sz w:val="28"/>
          <w:szCs w:val="28"/>
        </w:rPr>
        <w:t xml:space="preserve">. </w:t>
      </w:r>
    </w:p>
    <w:p w:rsidR="00BE3DF4" w:rsidRDefault="00BE3DF4" w:rsidP="00BE3DF4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8.2. По итогам конкурсных испытаний на основании рейтинга общее</w:t>
      </w:r>
      <w:r w:rsidRPr="0087413A">
        <w:rPr>
          <w:sz w:val="28"/>
          <w:szCs w:val="28"/>
        </w:rPr>
        <w:t xml:space="preserve"> жюри определяет победителя (1 место)</w:t>
      </w:r>
      <w:r>
        <w:rPr>
          <w:sz w:val="28"/>
          <w:szCs w:val="28"/>
        </w:rPr>
        <w:t xml:space="preserve">, призеров (2 место, 3 место) и номинантов </w:t>
      </w:r>
      <w:r w:rsidRPr="0087413A">
        <w:rPr>
          <w:sz w:val="28"/>
          <w:szCs w:val="28"/>
        </w:rPr>
        <w:t>К</w:t>
      </w:r>
      <w:r>
        <w:rPr>
          <w:sz w:val="28"/>
          <w:szCs w:val="28"/>
        </w:rPr>
        <w:t xml:space="preserve">онкурса. Оценочные листы членов жюри хранятся оргкомитетом до церемонии </w:t>
      </w:r>
      <w:r w:rsidR="008F1C69">
        <w:rPr>
          <w:sz w:val="28"/>
          <w:szCs w:val="28"/>
        </w:rPr>
        <w:t>закрытия</w:t>
      </w:r>
      <w:r>
        <w:rPr>
          <w:sz w:val="28"/>
          <w:szCs w:val="28"/>
        </w:rPr>
        <w:t xml:space="preserve"> конкурса.</w:t>
      </w:r>
    </w:p>
    <w:p w:rsidR="00BE3DF4" w:rsidRPr="00E22A14" w:rsidRDefault="00BE3DF4" w:rsidP="00BE3DF4">
      <w:pPr>
        <w:pStyle w:val="a0"/>
        <w:spacing w:after="0"/>
        <w:ind w:firstLine="709"/>
        <w:jc w:val="both"/>
        <w:rPr>
          <w:sz w:val="28"/>
          <w:szCs w:val="28"/>
        </w:rPr>
      </w:pPr>
    </w:p>
    <w:p w:rsidR="002F59D0" w:rsidRDefault="002F59D0" w:rsidP="00BE3DF4">
      <w:pPr>
        <w:pStyle w:val="a0"/>
        <w:tabs>
          <w:tab w:val="left" w:pos="709"/>
        </w:tabs>
        <w:spacing w:after="0"/>
        <w:jc w:val="center"/>
        <w:rPr>
          <w:b/>
          <w:sz w:val="28"/>
          <w:szCs w:val="28"/>
        </w:rPr>
      </w:pPr>
    </w:p>
    <w:p w:rsidR="002F59D0" w:rsidRDefault="002F59D0" w:rsidP="00BE3DF4">
      <w:pPr>
        <w:pStyle w:val="a0"/>
        <w:tabs>
          <w:tab w:val="left" w:pos="709"/>
        </w:tabs>
        <w:spacing w:after="0"/>
        <w:jc w:val="center"/>
        <w:rPr>
          <w:b/>
          <w:sz w:val="28"/>
          <w:szCs w:val="28"/>
        </w:rPr>
      </w:pPr>
    </w:p>
    <w:p w:rsidR="00BE3DF4" w:rsidRDefault="00BE3DF4" w:rsidP="00BE3DF4">
      <w:pPr>
        <w:pStyle w:val="a0"/>
        <w:tabs>
          <w:tab w:val="left" w:pos="70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</w:t>
      </w:r>
      <w:r w:rsidRPr="00A4275E">
        <w:rPr>
          <w:b/>
          <w:sz w:val="28"/>
          <w:szCs w:val="28"/>
        </w:rPr>
        <w:t>. Награждение</w:t>
      </w:r>
    </w:p>
    <w:p w:rsidR="002F59D0" w:rsidRDefault="002F59D0" w:rsidP="00BE3DF4">
      <w:pPr>
        <w:pStyle w:val="a0"/>
        <w:tabs>
          <w:tab w:val="left" w:pos="709"/>
        </w:tabs>
        <w:spacing w:after="0"/>
        <w:jc w:val="center"/>
        <w:rPr>
          <w:b/>
          <w:sz w:val="28"/>
          <w:szCs w:val="28"/>
        </w:rPr>
      </w:pPr>
    </w:p>
    <w:p w:rsidR="00BE3DF4" w:rsidRPr="00972133" w:rsidRDefault="00BE3DF4" w:rsidP="00BE3DF4">
      <w:pPr>
        <w:pStyle w:val="a0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9.1. Победитель и призеры Конкурса награждаются дипломами Комитета по образованию и денежны</w:t>
      </w:r>
      <w:r w:rsidR="006A37DF">
        <w:rPr>
          <w:sz w:val="28"/>
          <w:szCs w:val="28"/>
        </w:rPr>
        <w:t>ми премиями: за первое место - 10</w:t>
      </w:r>
      <w:r>
        <w:rPr>
          <w:sz w:val="28"/>
          <w:szCs w:val="28"/>
        </w:rPr>
        <w:t xml:space="preserve">0000 рублей, за второе место - </w:t>
      </w:r>
      <w:r w:rsidR="006A37DF">
        <w:rPr>
          <w:sz w:val="28"/>
          <w:szCs w:val="28"/>
        </w:rPr>
        <w:t>7</w:t>
      </w:r>
      <w:r w:rsidR="003A3C7E">
        <w:rPr>
          <w:sz w:val="28"/>
          <w:szCs w:val="28"/>
        </w:rPr>
        <w:t>0</w:t>
      </w:r>
      <w:r>
        <w:rPr>
          <w:sz w:val="28"/>
          <w:szCs w:val="28"/>
        </w:rPr>
        <w:t xml:space="preserve">000 рублей, за третье место - </w:t>
      </w:r>
      <w:r w:rsidR="003A3C7E">
        <w:rPr>
          <w:sz w:val="28"/>
          <w:szCs w:val="28"/>
        </w:rPr>
        <w:t>50</w:t>
      </w:r>
      <w:r>
        <w:rPr>
          <w:sz w:val="28"/>
          <w:szCs w:val="28"/>
        </w:rPr>
        <w:t>000 рублей</w:t>
      </w:r>
      <w:r w:rsidRPr="00A4275E">
        <w:rPr>
          <w:sz w:val="28"/>
          <w:szCs w:val="28"/>
        </w:rPr>
        <w:t>.</w:t>
      </w:r>
    </w:p>
    <w:p w:rsidR="00BE3DF4" w:rsidRPr="00232448" w:rsidRDefault="00BE3DF4" w:rsidP="00BE3DF4">
      <w:pPr>
        <w:pStyle w:val="a0"/>
        <w:tabs>
          <w:tab w:val="left" w:pos="0"/>
        </w:tabs>
        <w:spacing w:after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9.2. Спонсоры и представители общественных организаций могут устанавливать дополнительные призы  победителю, призерам и номинантам Конкурса. </w:t>
      </w:r>
    </w:p>
    <w:p w:rsidR="00BE3DF4" w:rsidRDefault="00BE3DF4" w:rsidP="00BE3DF4">
      <w:pPr>
        <w:pStyle w:val="a0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9.3</w:t>
      </w:r>
      <w:r w:rsidRPr="00A4275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A4275E">
        <w:rPr>
          <w:sz w:val="28"/>
          <w:szCs w:val="28"/>
        </w:rPr>
        <w:t>Победители в</w:t>
      </w:r>
      <w:r>
        <w:rPr>
          <w:sz w:val="28"/>
          <w:szCs w:val="28"/>
        </w:rPr>
        <w:t xml:space="preserve"> </w:t>
      </w:r>
      <w:r w:rsidRPr="00A4275E">
        <w:rPr>
          <w:sz w:val="28"/>
          <w:szCs w:val="28"/>
        </w:rPr>
        <w:t>номинациях</w:t>
      </w:r>
      <w:r>
        <w:rPr>
          <w:sz w:val="28"/>
          <w:szCs w:val="28"/>
        </w:rPr>
        <w:t xml:space="preserve"> </w:t>
      </w:r>
      <w:r w:rsidRPr="00A4275E">
        <w:rPr>
          <w:sz w:val="28"/>
          <w:szCs w:val="28"/>
        </w:rPr>
        <w:t xml:space="preserve">награждаются </w:t>
      </w:r>
      <w:r>
        <w:rPr>
          <w:sz w:val="28"/>
          <w:szCs w:val="28"/>
        </w:rPr>
        <w:t>памятными подарками и дипломами Комитета по образованию.</w:t>
      </w:r>
    </w:p>
    <w:p w:rsidR="00BE3DF4" w:rsidRDefault="00BE3DF4" w:rsidP="00BE3DF4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9.4.  Участникам Конкурса вручаются сертификаты участия</w:t>
      </w:r>
      <w:r w:rsidRPr="00A4275E">
        <w:rPr>
          <w:sz w:val="28"/>
          <w:szCs w:val="28"/>
        </w:rPr>
        <w:t>.</w:t>
      </w:r>
    </w:p>
    <w:p w:rsidR="00BE3DF4" w:rsidRPr="00B97557" w:rsidRDefault="00BE3DF4" w:rsidP="00BE3DF4">
      <w:pPr>
        <w:pStyle w:val="a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9.5.  Победитель Конкурса участвует в областном конкурсе «Учитель года». </w:t>
      </w:r>
    </w:p>
    <w:p w:rsidR="00BE3DF4" w:rsidRDefault="00BE3DF4" w:rsidP="00BE3DF4">
      <w:pPr>
        <w:pStyle w:val="a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0B200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B200D">
        <w:rPr>
          <w:b/>
          <w:sz w:val="28"/>
          <w:szCs w:val="28"/>
        </w:rPr>
        <w:t>Финансирование</w:t>
      </w:r>
    </w:p>
    <w:p w:rsidR="00BE3DF4" w:rsidRPr="000B200D" w:rsidRDefault="00BE3DF4" w:rsidP="00BE3DF4">
      <w:pPr>
        <w:pStyle w:val="a0"/>
        <w:spacing w:after="0"/>
        <w:jc w:val="center"/>
        <w:rPr>
          <w:b/>
          <w:sz w:val="28"/>
          <w:szCs w:val="28"/>
        </w:rPr>
      </w:pPr>
    </w:p>
    <w:p w:rsidR="00BE3DF4" w:rsidRDefault="00BE3DF4" w:rsidP="00BE3DF4">
      <w:pPr>
        <w:pStyle w:val="a0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0B200D">
        <w:rPr>
          <w:sz w:val="28"/>
          <w:szCs w:val="28"/>
        </w:rPr>
        <w:t>Финансирование</w:t>
      </w:r>
      <w:r>
        <w:rPr>
          <w:sz w:val="28"/>
          <w:szCs w:val="28"/>
        </w:rPr>
        <w:t xml:space="preserve"> </w:t>
      </w:r>
      <w:r w:rsidRPr="000B200D">
        <w:rPr>
          <w:sz w:val="28"/>
          <w:szCs w:val="28"/>
        </w:rPr>
        <w:t>Конкурса осуществляется</w:t>
      </w:r>
      <w:r>
        <w:rPr>
          <w:sz w:val="28"/>
          <w:szCs w:val="28"/>
        </w:rPr>
        <w:t xml:space="preserve"> за счет средств ведомственной целевой программы «Развитие педагогического потенциала» на 2016 год, утвержденной постановлением администрации муниципального образования «Город Саратов» № </w:t>
      </w:r>
      <w:r w:rsidR="00CF4207">
        <w:rPr>
          <w:sz w:val="28"/>
          <w:szCs w:val="28"/>
        </w:rPr>
        <w:t>2884</w:t>
      </w:r>
      <w:r>
        <w:rPr>
          <w:sz w:val="28"/>
          <w:szCs w:val="28"/>
        </w:rPr>
        <w:t xml:space="preserve"> от 13 октября 201</w:t>
      </w:r>
      <w:r w:rsidR="00CF4207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BE3DF4" w:rsidRDefault="00BE3DF4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615F3E" w:rsidRDefault="00615F3E" w:rsidP="00E94D70">
      <w:pPr>
        <w:pStyle w:val="a5"/>
        <w:ind w:left="1134"/>
        <w:jc w:val="both"/>
        <w:rPr>
          <w:sz w:val="28"/>
          <w:szCs w:val="28"/>
        </w:rPr>
      </w:pPr>
    </w:p>
    <w:p w:rsidR="002F59D0" w:rsidRDefault="002F59D0" w:rsidP="00615F3E">
      <w:pPr>
        <w:ind w:firstLine="5812"/>
      </w:pPr>
    </w:p>
    <w:p w:rsidR="00615F3E" w:rsidRPr="00B305BB" w:rsidRDefault="00615F3E" w:rsidP="00615F3E">
      <w:pPr>
        <w:ind w:firstLine="5812"/>
      </w:pPr>
      <w:r w:rsidRPr="00B305BB">
        <w:lastRenderedPageBreak/>
        <w:t>Приложение № 1</w:t>
      </w:r>
    </w:p>
    <w:p w:rsidR="00615F3E" w:rsidRDefault="00615F3E" w:rsidP="00615F3E">
      <w:pPr>
        <w:ind w:left="5812"/>
      </w:pPr>
      <w:r w:rsidRPr="00B305BB">
        <w:t xml:space="preserve">к Положению о </w:t>
      </w:r>
      <w:r>
        <w:t>городском к</w:t>
      </w:r>
      <w:r w:rsidRPr="00B305BB">
        <w:t>онкурсе профессионального мастерства</w:t>
      </w:r>
      <w:r>
        <w:t xml:space="preserve"> </w:t>
      </w:r>
      <w:r w:rsidRPr="00B305BB">
        <w:t>«Учитель года – 201</w:t>
      </w:r>
      <w:r>
        <w:t>6</w:t>
      </w:r>
      <w:r w:rsidRPr="00B305BB">
        <w:t>»</w:t>
      </w:r>
    </w:p>
    <w:p w:rsidR="00615F3E" w:rsidRPr="00B305BB" w:rsidRDefault="00615F3E" w:rsidP="00615F3E">
      <w:pPr>
        <w:ind w:firstLine="5812"/>
      </w:pPr>
    </w:p>
    <w:p w:rsidR="00615F3E" w:rsidRDefault="00615F3E" w:rsidP="00615F3E">
      <w:pPr>
        <w:jc w:val="center"/>
        <w:rPr>
          <w:b/>
          <w:sz w:val="28"/>
          <w:szCs w:val="28"/>
        </w:rPr>
      </w:pPr>
    </w:p>
    <w:p w:rsidR="00615F3E" w:rsidRDefault="00615F3E" w:rsidP="00615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Представление</w:t>
      </w:r>
    </w:p>
    <w:p w:rsidR="00615F3E" w:rsidRDefault="00615F3E" w:rsidP="00615F3E">
      <w:pPr>
        <w:jc w:val="center"/>
        <w:rPr>
          <w:sz w:val="28"/>
          <w:szCs w:val="28"/>
        </w:rPr>
      </w:pPr>
      <w:r>
        <w:rPr>
          <w:sz w:val="28"/>
          <w:szCs w:val="28"/>
        </w:rPr>
        <w:t>(Бланк организации, выдвигающей участника Конкурса)</w:t>
      </w:r>
    </w:p>
    <w:p w:rsidR="00615F3E" w:rsidRDefault="00615F3E" w:rsidP="00615F3E">
      <w:pPr>
        <w:jc w:val="center"/>
        <w:rPr>
          <w:sz w:val="28"/>
          <w:szCs w:val="28"/>
        </w:rPr>
      </w:pPr>
    </w:p>
    <w:p w:rsidR="00615F3E" w:rsidRDefault="00615F3E" w:rsidP="00615F3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Оргкомитет городского конкурса</w:t>
      </w:r>
    </w:p>
    <w:p w:rsidR="00615F3E" w:rsidRDefault="00615F3E" w:rsidP="00615F3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профессионального мастерства</w:t>
      </w:r>
    </w:p>
    <w:p w:rsidR="00615F3E" w:rsidRDefault="00615F3E" w:rsidP="00615F3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«Учитель года – 2016»</w:t>
      </w:r>
    </w:p>
    <w:p w:rsidR="00615F3E" w:rsidRDefault="00615F3E" w:rsidP="00615F3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15F3E" w:rsidRDefault="00615F3E" w:rsidP="00615F3E">
      <w:pPr>
        <w:jc w:val="center"/>
      </w:pPr>
      <w:r>
        <w:t>(полное наименование выдвигающей организации)</w:t>
      </w:r>
    </w:p>
    <w:p w:rsidR="00615F3E" w:rsidRDefault="00615F3E" w:rsidP="00615F3E">
      <w:pPr>
        <w:jc w:val="center"/>
      </w:pPr>
    </w:p>
    <w:p w:rsidR="00615F3E" w:rsidRDefault="00615F3E" w:rsidP="00615F3E">
      <w:pPr>
        <w:rPr>
          <w:sz w:val="28"/>
          <w:szCs w:val="28"/>
        </w:rPr>
      </w:pPr>
      <w:r>
        <w:rPr>
          <w:sz w:val="28"/>
          <w:szCs w:val="28"/>
        </w:rPr>
        <w:t>выдвигает _________________________________________________________</w:t>
      </w:r>
    </w:p>
    <w:p w:rsidR="00615F3E" w:rsidRDefault="00615F3E" w:rsidP="00615F3E">
      <w:pPr>
        <w:jc w:val="center"/>
      </w:pPr>
      <w:r>
        <w:t>(фамилия, имя, отчество  и должность претендента)</w:t>
      </w:r>
    </w:p>
    <w:p w:rsidR="00615F3E" w:rsidRDefault="00615F3E" w:rsidP="00615F3E">
      <w:pPr>
        <w:rPr>
          <w:sz w:val="28"/>
          <w:szCs w:val="28"/>
        </w:rPr>
      </w:pPr>
    </w:p>
    <w:p w:rsidR="00615F3E" w:rsidRDefault="00615F3E" w:rsidP="00615F3E">
      <w:pPr>
        <w:rPr>
          <w:sz w:val="28"/>
          <w:szCs w:val="28"/>
        </w:rPr>
      </w:pPr>
      <w:r>
        <w:rPr>
          <w:sz w:val="28"/>
          <w:szCs w:val="28"/>
        </w:rPr>
        <w:t>на участие в городском конкурсе профессионального мастерства «Учитель года – 2016».</w:t>
      </w:r>
    </w:p>
    <w:p w:rsidR="00615F3E" w:rsidRDefault="00615F3E" w:rsidP="00615F3E">
      <w:pPr>
        <w:rPr>
          <w:sz w:val="28"/>
          <w:szCs w:val="28"/>
        </w:rPr>
      </w:pPr>
    </w:p>
    <w:p w:rsidR="00615F3E" w:rsidRPr="009038E7" w:rsidRDefault="00615F3E" w:rsidP="00615F3E">
      <w:pPr>
        <w:rPr>
          <w:sz w:val="28"/>
          <w:szCs w:val="28"/>
        </w:rPr>
      </w:pPr>
      <w:r w:rsidRPr="009038E7">
        <w:rPr>
          <w:sz w:val="28"/>
          <w:szCs w:val="28"/>
        </w:rPr>
        <w:t>Далее следуют:</w:t>
      </w:r>
    </w:p>
    <w:p w:rsidR="00615F3E" w:rsidRPr="009038E7" w:rsidRDefault="00615F3E" w:rsidP="00615F3E">
      <w:pPr>
        <w:rPr>
          <w:sz w:val="28"/>
          <w:szCs w:val="28"/>
        </w:rPr>
      </w:pPr>
    </w:p>
    <w:p w:rsidR="00615F3E" w:rsidRPr="009038E7" w:rsidRDefault="00615F3E" w:rsidP="00615F3E">
      <w:pPr>
        <w:jc w:val="both"/>
      </w:pPr>
      <w:r w:rsidRPr="009038E7">
        <w:t>1) Краткое описание общественно значимых действий участника конкурса,</w:t>
      </w:r>
    </w:p>
    <w:p w:rsidR="00615F3E" w:rsidRPr="009038E7" w:rsidRDefault="00615F3E" w:rsidP="00615F3E">
      <w:pPr>
        <w:jc w:val="both"/>
      </w:pPr>
      <w:r w:rsidRPr="009038E7">
        <w:t>2) Список представленных в оргкомитет документов участника (информационная карта, фотография, заявка на оборудование, эссе),</w:t>
      </w:r>
    </w:p>
    <w:p w:rsidR="00615F3E" w:rsidRPr="009038E7" w:rsidRDefault="00615F3E" w:rsidP="00615F3E">
      <w:pPr>
        <w:jc w:val="both"/>
      </w:pPr>
      <w:r w:rsidRPr="009038E7">
        <w:t>3</w:t>
      </w:r>
      <w:r>
        <w:t>) Дата (рабочие дни вплоть до 25.12.15</w:t>
      </w:r>
      <w:r w:rsidRPr="009038E7">
        <w:t>), должность, печать, подпись начальника отдела образования (или руководителя муниципального общеобразовательного учреждения, в отношении которого комитет по образованию осуществляет функции и полномочия учредителя).</w:t>
      </w:r>
    </w:p>
    <w:p w:rsidR="00615F3E" w:rsidRPr="00B50C29" w:rsidRDefault="00615F3E" w:rsidP="00615F3E">
      <w:pPr>
        <w:rPr>
          <w:i/>
        </w:rPr>
      </w:pPr>
    </w:p>
    <w:p w:rsidR="00615F3E" w:rsidRPr="004C4C03" w:rsidRDefault="00615F3E" w:rsidP="00615F3E">
      <w:pPr>
        <w:rPr>
          <w:b/>
        </w:rPr>
      </w:pPr>
    </w:p>
    <w:p w:rsidR="00615F3E" w:rsidRPr="00D41547" w:rsidRDefault="00615F3E" w:rsidP="00615F3E">
      <w:r w:rsidRPr="00D41547">
        <w:t xml:space="preserve">Должность руководителя </w:t>
      </w:r>
      <w:r>
        <w:t xml:space="preserve">                                                  </w:t>
      </w:r>
      <w:r w:rsidRPr="00D41547">
        <w:t xml:space="preserve">Подпись руководителя </w:t>
      </w:r>
      <w:r>
        <w:t>организации,                                                                        организации,</w:t>
      </w:r>
    </w:p>
    <w:p w:rsidR="00615F3E" w:rsidRPr="00D41547" w:rsidRDefault="00615F3E" w:rsidP="00615F3E">
      <w:r w:rsidRPr="00D41547">
        <w:t xml:space="preserve">выдвигающей участника                                     </w:t>
      </w:r>
      <w:r>
        <w:t xml:space="preserve">                </w:t>
      </w:r>
      <w:r w:rsidRPr="00D41547">
        <w:t>выдвигающей участника</w:t>
      </w:r>
    </w:p>
    <w:p w:rsidR="00615F3E" w:rsidRDefault="00615F3E" w:rsidP="00615F3E">
      <w:pPr>
        <w:rPr>
          <w:sz w:val="28"/>
          <w:szCs w:val="28"/>
        </w:rPr>
      </w:pPr>
    </w:p>
    <w:p w:rsidR="00615F3E" w:rsidRDefault="00615F3E" w:rsidP="00615F3E">
      <w:pPr>
        <w:rPr>
          <w:sz w:val="28"/>
          <w:szCs w:val="28"/>
        </w:rPr>
      </w:pPr>
      <w:r>
        <w:rPr>
          <w:sz w:val="28"/>
          <w:szCs w:val="28"/>
        </w:rPr>
        <w:t>________________________                               ________________________</w:t>
      </w:r>
    </w:p>
    <w:p w:rsidR="00615F3E" w:rsidRDefault="00615F3E" w:rsidP="00615F3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(ФИО)</w:t>
      </w: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Default="00615F3E" w:rsidP="00615F3E">
      <w:pPr>
        <w:ind w:firstLine="5812"/>
      </w:pPr>
    </w:p>
    <w:p w:rsidR="00615F3E" w:rsidRPr="00B305BB" w:rsidRDefault="00615F3E" w:rsidP="00615F3E">
      <w:pPr>
        <w:ind w:firstLine="5812"/>
      </w:pPr>
      <w:r w:rsidRPr="00B305BB">
        <w:lastRenderedPageBreak/>
        <w:t xml:space="preserve">Приложение № </w:t>
      </w:r>
      <w:r>
        <w:t>2</w:t>
      </w:r>
    </w:p>
    <w:p w:rsidR="00615F3E" w:rsidRDefault="00615F3E" w:rsidP="00615F3E">
      <w:pPr>
        <w:ind w:left="5812"/>
      </w:pPr>
      <w:r w:rsidRPr="00B305BB">
        <w:t xml:space="preserve">к Положению о </w:t>
      </w:r>
      <w:r>
        <w:t>городском к</w:t>
      </w:r>
      <w:r w:rsidRPr="00B305BB">
        <w:t>онкурсе профессионального мастерства</w:t>
      </w:r>
      <w:r>
        <w:t xml:space="preserve"> «Учитель года – 2016</w:t>
      </w:r>
      <w:r w:rsidRPr="00B305BB">
        <w:t>»</w:t>
      </w: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rPr>
          <w:sz w:val="22"/>
          <w:szCs w:val="22"/>
        </w:rPr>
      </w:pPr>
    </w:p>
    <w:p w:rsidR="00615F3E" w:rsidRDefault="00615F3E" w:rsidP="00615F3E">
      <w:pPr>
        <w:jc w:val="center"/>
        <w:rPr>
          <w:b/>
          <w:sz w:val="28"/>
          <w:szCs w:val="28"/>
        </w:rPr>
      </w:pPr>
    </w:p>
    <w:p w:rsidR="00615F3E" w:rsidRDefault="00615F3E" w:rsidP="00615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Информационная карта участника городского конкурса профессионального мастерства «Учитель года – 2016»</w:t>
      </w:r>
    </w:p>
    <w:p w:rsidR="00615F3E" w:rsidRPr="00585371" w:rsidRDefault="00615F3E" w:rsidP="00615F3E">
      <w:pPr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Район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Фамилия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Имя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Место рождения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Название образовательного учреждения (по уставу)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Должность (по штатному расписанию)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Преподаваемые предметы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Педагогический стаж (полных лет на момент заполнения анкеты)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Педагогический стаж работы в данном учреждении (полных лет на момент заполнения анкеты)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Классное руководство (укажите класс)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Образование (укажите название и год окончания учебного заведения, факультет)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Наличие ученой степени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Дополнительное образование (укажите какое)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Стажировки (укажите какие, где за последние три года)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Курсы профессиональной переподготовки (за последние 3 года)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Курсы повышения квалификации (за последние 3 года)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Правительственные награды (укажите название, год получения награды)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lastRenderedPageBreak/>
              <w:t xml:space="preserve">Отраслевые награды (укажите название, год получения награды) 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Международные награды (укажите название, год получения награды)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Звания (укажите название, год получения)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Членство в общественных организациях (укажите названия, год вступления)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Семейное положение (укажите имя супруга (супруги) и его (её) профессию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Дети (укажите имя и возраст)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Хобби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Спорт, которым увлекаетесь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Ваше заветное желание?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Ваши кумиры в профессии?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Какими инновациями можете поделиться с коллегами?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Ваши пожелания организаторам городского конкурса профессионального мастерства «Учитель года – 201</w:t>
            </w:r>
            <w:r>
              <w:rPr>
                <w:b/>
                <w:sz w:val="28"/>
                <w:szCs w:val="28"/>
              </w:rPr>
              <w:t>5</w:t>
            </w:r>
            <w:r w:rsidRPr="00B55E8F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Рабочий адрес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Рабочий телефон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Домашний адрес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Домашний телефон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Мобильный телефон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Рабочая электронная почта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Адрес личного сайта в Интернете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0173D">
            <w:pPr>
              <w:jc w:val="left"/>
              <w:rPr>
                <w:b/>
                <w:sz w:val="28"/>
                <w:szCs w:val="28"/>
              </w:rPr>
            </w:pPr>
            <w:r w:rsidRPr="00B55E8F">
              <w:rPr>
                <w:b/>
                <w:sz w:val="28"/>
                <w:szCs w:val="28"/>
              </w:rPr>
              <w:t>Паспорт (серия, номер, кем и когда выдан)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Default="00615F3E" w:rsidP="00615F3E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Класс и предмет (для конкурсного испытания «Урок»)</w:t>
            </w:r>
          </w:p>
          <w:p w:rsidR="00615F3E" w:rsidRPr="00B55E8F" w:rsidRDefault="00615F3E" w:rsidP="00615F3E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F3E" w:rsidTr="0060173D">
        <w:tc>
          <w:tcPr>
            <w:tcW w:w="4785" w:type="dxa"/>
          </w:tcPr>
          <w:p w:rsidR="00615F3E" w:rsidRPr="00B55E8F" w:rsidRDefault="00615F3E" w:rsidP="00615F3E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Заявка на необходимое оборудование (для конкурсного испытания «Урок»)</w:t>
            </w:r>
          </w:p>
        </w:tc>
        <w:tc>
          <w:tcPr>
            <w:tcW w:w="4786" w:type="dxa"/>
          </w:tcPr>
          <w:p w:rsidR="00615F3E" w:rsidRDefault="00615F3E" w:rsidP="0060173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15F3E" w:rsidRPr="00F108DA" w:rsidRDefault="00615F3E" w:rsidP="00615F3E">
      <w:pPr>
        <w:jc w:val="center"/>
        <w:rPr>
          <w:sz w:val="28"/>
          <w:szCs w:val="28"/>
        </w:rPr>
      </w:pPr>
    </w:p>
    <w:p w:rsidR="00615F3E" w:rsidRPr="00F108DA" w:rsidRDefault="00615F3E" w:rsidP="00615F3E">
      <w:pPr>
        <w:jc w:val="center"/>
        <w:rPr>
          <w:sz w:val="28"/>
          <w:szCs w:val="28"/>
        </w:rPr>
      </w:pPr>
    </w:p>
    <w:p w:rsidR="00615F3E" w:rsidRPr="00595E2B" w:rsidRDefault="00615F3E" w:rsidP="00615F3E">
      <w:pPr>
        <w:rPr>
          <w:b/>
          <w:sz w:val="28"/>
          <w:szCs w:val="28"/>
        </w:rPr>
      </w:pPr>
      <w:r w:rsidRPr="00595E2B">
        <w:rPr>
          <w:b/>
          <w:sz w:val="28"/>
          <w:szCs w:val="28"/>
        </w:rPr>
        <w:t>Подпись участника _______________________</w:t>
      </w:r>
    </w:p>
    <w:p w:rsidR="00615F3E" w:rsidRPr="00E94D70" w:rsidRDefault="00615F3E" w:rsidP="00E94D70">
      <w:pPr>
        <w:pStyle w:val="a5"/>
        <w:ind w:left="1134"/>
        <w:jc w:val="both"/>
        <w:rPr>
          <w:sz w:val="28"/>
          <w:szCs w:val="28"/>
        </w:rPr>
      </w:pPr>
    </w:p>
    <w:sectPr w:rsidR="00615F3E" w:rsidRPr="00E94D70" w:rsidSect="00AE614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571" w:rsidRDefault="00EB7571" w:rsidP="004D0CF0">
      <w:r>
        <w:separator/>
      </w:r>
    </w:p>
  </w:endnote>
  <w:endnote w:type="continuationSeparator" w:id="0">
    <w:p w:rsidR="00EB7571" w:rsidRDefault="00EB7571" w:rsidP="004D0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571" w:rsidRDefault="00EB7571" w:rsidP="004D0CF0">
      <w:r>
        <w:separator/>
      </w:r>
    </w:p>
  </w:footnote>
  <w:footnote w:type="continuationSeparator" w:id="0">
    <w:p w:rsidR="00EB7571" w:rsidRDefault="00EB7571" w:rsidP="004D0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32532"/>
      <w:docPartObj>
        <w:docPartGallery w:val="Page Numbers (Top of Page)"/>
        <w:docPartUnique/>
      </w:docPartObj>
    </w:sdtPr>
    <w:sdtContent>
      <w:p w:rsidR="004D0CF0" w:rsidRDefault="0026635D">
        <w:pPr>
          <w:pStyle w:val="a7"/>
          <w:jc w:val="right"/>
        </w:pPr>
        <w:fldSimple w:instr=" PAGE   \* MERGEFORMAT ">
          <w:r w:rsidR="009879EE">
            <w:rPr>
              <w:noProof/>
            </w:rPr>
            <w:t>3</w:t>
          </w:r>
        </w:fldSimple>
      </w:p>
    </w:sdtContent>
  </w:sdt>
  <w:p w:rsidR="004D0CF0" w:rsidRDefault="004D0CF0" w:rsidP="004D0CF0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4F2"/>
    <w:multiLevelType w:val="hybridMultilevel"/>
    <w:tmpl w:val="711CB382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B0F65"/>
    <w:multiLevelType w:val="hybridMultilevel"/>
    <w:tmpl w:val="945E7FE4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675499"/>
    <w:multiLevelType w:val="hybridMultilevel"/>
    <w:tmpl w:val="4F90CD28"/>
    <w:lvl w:ilvl="0" w:tplc="4ADA03B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D7646CA"/>
    <w:multiLevelType w:val="hybridMultilevel"/>
    <w:tmpl w:val="0EA63518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87392"/>
    <w:multiLevelType w:val="hybridMultilevel"/>
    <w:tmpl w:val="1708DA2E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3F37CA"/>
    <w:multiLevelType w:val="hybridMultilevel"/>
    <w:tmpl w:val="E9808B5E"/>
    <w:lvl w:ilvl="0" w:tplc="4ADA03B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02B1A7C"/>
    <w:multiLevelType w:val="hybridMultilevel"/>
    <w:tmpl w:val="7BA63430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99606D"/>
    <w:multiLevelType w:val="hybridMultilevel"/>
    <w:tmpl w:val="FC669ADA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D4F63"/>
    <w:multiLevelType w:val="hybridMultilevel"/>
    <w:tmpl w:val="89947278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09483F"/>
    <w:multiLevelType w:val="hybridMultilevel"/>
    <w:tmpl w:val="954870FC"/>
    <w:lvl w:ilvl="0" w:tplc="4ADA03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B4667D"/>
    <w:multiLevelType w:val="hybridMultilevel"/>
    <w:tmpl w:val="0B481EA8"/>
    <w:lvl w:ilvl="0" w:tplc="4ADA03BE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52E90097"/>
    <w:multiLevelType w:val="hybridMultilevel"/>
    <w:tmpl w:val="9DA08450"/>
    <w:lvl w:ilvl="0" w:tplc="4ADA03B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>
    <w:nsid w:val="55805588"/>
    <w:multiLevelType w:val="hybridMultilevel"/>
    <w:tmpl w:val="F7DA0EA4"/>
    <w:lvl w:ilvl="0" w:tplc="4ADA03B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E26B37"/>
    <w:multiLevelType w:val="hybridMultilevel"/>
    <w:tmpl w:val="E894034E"/>
    <w:lvl w:ilvl="0" w:tplc="4ADA03B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7C2A2F7F"/>
    <w:multiLevelType w:val="hybridMultilevel"/>
    <w:tmpl w:val="92401276"/>
    <w:lvl w:ilvl="0" w:tplc="4ADA03B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11"/>
  </w:num>
  <w:num w:numId="6">
    <w:abstractNumId w:val="5"/>
  </w:num>
  <w:num w:numId="7">
    <w:abstractNumId w:val="2"/>
  </w:num>
  <w:num w:numId="8">
    <w:abstractNumId w:val="14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  <w:num w:numId="14">
    <w:abstractNumId w:val="7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DBE"/>
    <w:rsid w:val="000868F6"/>
    <w:rsid w:val="0026635D"/>
    <w:rsid w:val="002931AE"/>
    <w:rsid w:val="002D155F"/>
    <w:rsid w:val="002F59D0"/>
    <w:rsid w:val="003003E6"/>
    <w:rsid w:val="00312CD0"/>
    <w:rsid w:val="003A3C7E"/>
    <w:rsid w:val="004679B7"/>
    <w:rsid w:val="004D0CF0"/>
    <w:rsid w:val="00615F3E"/>
    <w:rsid w:val="00626602"/>
    <w:rsid w:val="006A37DF"/>
    <w:rsid w:val="00737D95"/>
    <w:rsid w:val="00751BBE"/>
    <w:rsid w:val="00876DCF"/>
    <w:rsid w:val="008C3F5E"/>
    <w:rsid w:val="008F1C69"/>
    <w:rsid w:val="00906342"/>
    <w:rsid w:val="00962899"/>
    <w:rsid w:val="00971E5D"/>
    <w:rsid w:val="009879EE"/>
    <w:rsid w:val="00AE6142"/>
    <w:rsid w:val="00BE3DF4"/>
    <w:rsid w:val="00CF4207"/>
    <w:rsid w:val="00DE53C2"/>
    <w:rsid w:val="00DE5740"/>
    <w:rsid w:val="00E94D70"/>
    <w:rsid w:val="00EA59D2"/>
    <w:rsid w:val="00EB15C0"/>
    <w:rsid w:val="00EB7571"/>
    <w:rsid w:val="00F54DBE"/>
    <w:rsid w:val="00F83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DB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F54DBE"/>
    <w:pPr>
      <w:keepNext/>
      <w:tabs>
        <w:tab w:val="num" w:pos="0"/>
      </w:tabs>
      <w:spacing w:before="240" w:after="283"/>
      <w:outlineLvl w:val="0"/>
    </w:pPr>
    <w:rPr>
      <w:rFonts w:eastAsia="Arial Unicode MS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54DBE"/>
    <w:rPr>
      <w:rFonts w:ascii="Times New Roman" w:eastAsia="Arial Unicode MS" w:hAnsi="Times New Roman" w:cs="Tahoma"/>
      <w:b/>
      <w:bCs/>
      <w:sz w:val="48"/>
      <w:szCs w:val="48"/>
      <w:lang w:eastAsia="ar-SA"/>
    </w:rPr>
  </w:style>
  <w:style w:type="paragraph" w:styleId="a0">
    <w:name w:val="Body Text"/>
    <w:basedOn w:val="a"/>
    <w:link w:val="a4"/>
    <w:rsid w:val="00F54DBE"/>
    <w:pPr>
      <w:spacing w:after="283"/>
    </w:pPr>
  </w:style>
  <w:style w:type="character" w:customStyle="1" w:styleId="a4">
    <w:name w:val="Основной текст Знак"/>
    <w:basedOn w:val="a1"/>
    <w:link w:val="a0"/>
    <w:rsid w:val="00F54DB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F54DBE"/>
    <w:pPr>
      <w:ind w:left="720"/>
      <w:contextualSpacing/>
    </w:pPr>
  </w:style>
  <w:style w:type="table" w:styleId="a6">
    <w:name w:val="Table Grid"/>
    <w:basedOn w:val="a2"/>
    <w:uiPriority w:val="59"/>
    <w:rsid w:val="00615F3E"/>
    <w:pPr>
      <w:spacing w:after="0" w:line="240" w:lineRule="auto"/>
      <w:jc w:val="righ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D0C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D0CF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4D0C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4D0CF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2418</Words>
  <Characters>13787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</dc:creator>
  <cp:keywords/>
  <dc:description/>
  <cp:lastModifiedBy>GMC</cp:lastModifiedBy>
  <cp:revision>16</cp:revision>
  <cp:lastPrinted>2015-12-09T06:26:00Z</cp:lastPrinted>
  <dcterms:created xsi:type="dcterms:W3CDTF">2015-12-01T06:26:00Z</dcterms:created>
  <dcterms:modified xsi:type="dcterms:W3CDTF">2015-12-09T06:29:00Z</dcterms:modified>
</cp:coreProperties>
</file>