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921" w:rsidRDefault="00681921">
      <w:pPr>
        <w:spacing w:after="0" w:line="240" w:lineRule="auto"/>
        <w:jc w:val="center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Аналитический отчет о результатах выполнения олимпиадных заданий по _</w:t>
      </w:r>
      <w:proofErr w:type="gramStart"/>
      <w:r>
        <w:rPr>
          <w:rFonts w:ascii="Times New Roman"/>
          <w:b/>
          <w:sz w:val="28"/>
          <w:szCs w:val="28"/>
        </w:rPr>
        <w:t>французскому  языку</w:t>
      </w:r>
      <w:proofErr w:type="gramEnd"/>
    </w:p>
    <w:p w:rsidR="00681921" w:rsidRDefault="00681921">
      <w:pPr>
        <w:spacing w:after="0" w:line="240" w:lineRule="auto"/>
        <w:jc w:val="center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муниципального этапа всероссийской олимпиады школьников 2019 год</w:t>
      </w:r>
    </w:p>
    <w:p w:rsidR="00681921" w:rsidRDefault="00681921">
      <w:pPr>
        <w:spacing w:after="0" w:line="240" w:lineRule="auto"/>
        <w:rPr>
          <w:rFonts w:ascii="Times New Roman"/>
          <w:b/>
          <w:sz w:val="28"/>
          <w:szCs w:val="28"/>
        </w:rPr>
      </w:pPr>
    </w:p>
    <w:p w:rsidR="00681921" w:rsidRDefault="00681921">
      <w:pPr>
        <w:spacing w:after="0" w:line="240" w:lineRule="auto"/>
        <w:jc w:val="right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от «____» ______________ 201__ г.</w:t>
      </w:r>
    </w:p>
    <w:p w:rsidR="00681921" w:rsidRDefault="00681921">
      <w:pPr>
        <w:spacing w:after="0" w:line="240" w:lineRule="auto"/>
        <w:jc w:val="both"/>
        <w:rPr>
          <w:rFonts w:ascii="Times New Roman"/>
          <w:sz w:val="28"/>
          <w:szCs w:val="28"/>
        </w:rPr>
      </w:pPr>
    </w:p>
    <w:p w:rsidR="00681921" w:rsidRDefault="00681921">
      <w:pPr>
        <w:spacing w:after="0" w:line="240" w:lineRule="auto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1. Результаты участников олимпиады</w:t>
      </w:r>
    </w:p>
    <w:p w:rsidR="00681921" w:rsidRDefault="00681921">
      <w:pPr>
        <w:spacing w:after="0" w:line="240" w:lineRule="auto"/>
        <w:ind w:firstLine="709"/>
        <w:jc w:val="both"/>
        <w:rPr>
          <w:rFonts w:ascii="Times New Roman"/>
          <w:sz w:val="28"/>
          <w:szCs w:val="28"/>
        </w:rPr>
      </w:pPr>
    </w:p>
    <w:tbl>
      <w:tblPr>
        <w:tblW w:w="9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6"/>
        <w:gridCol w:w="1483"/>
        <w:gridCol w:w="977"/>
        <w:gridCol w:w="678"/>
        <w:gridCol w:w="1040"/>
        <w:gridCol w:w="645"/>
        <w:gridCol w:w="775"/>
        <w:gridCol w:w="1375"/>
        <w:gridCol w:w="779"/>
        <w:gridCol w:w="1375"/>
      </w:tblGrid>
      <w:tr w:rsidR="00681921" w:rsidTr="009F1501">
        <w:trPr>
          <w:jc w:val="center"/>
        </w:trPr>
        <w:tc>
          <w:tcPr>
            <w:tcW w:w="816" w:type="dxa"/>
            <w:vMerge w:val="restart"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Набрали</w:t>
            </w:r>
          </w:p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менее 25%</w:t>
            </w:r>
          </w:p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Набрали</w:t>
            </w:r>
          </w:p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от 80% и более</w:t>
            </w:r>
          </w:p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Призеры</w:t>
            </w:r>
          </w:p>
        </w:tc>
      </w:tr>
      <w:tr w:rsidR="00681921" w:rsidTr="009F1501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Кол-во</w:t>
            </w:r>
          </w:p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Кол-во</w:t>
            </w:r>
          </w:p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Кол-во</w:t>
            </w:r>
          </w:p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% от участников</w:t>
            </w:r>
          </w:p>
        </w:tc>
        <w:tc>
          <w:tcPr>
            <w:tcW w:w="988" w:type="dxa"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Кол-во</w:t>
            </w:r>
          </w:p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681921" w:rsidRPr="009F1501" w:rsidRDefault="00681921" w:rsidP="009F1501">
            <w:pPr>
              <w:spacing w:after="0" w:line="240" w:lineRule="auto"/>
              <w:jc w:val="center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% от участников</w:t>
            </w:r>
          </w:p>
        </w:tc>
      </w:tr>
      <w:tr w:rsidR="00681921" w:rsidTr="009F1501">
        <w:trPr>
          <w:jc w:val="center"/>
        </w:trPr>
        <w:tc>
          <w:tcPr>
            <w:tcW w:w="816" w:type="dxa"/>
          </w:tcPr>
          <w:p w:rsidR="00681921" w:rsidRPr="009F1501" w:rsidRDefault="00681921" w:rsidP="009F1501">
            <w:pPr>
              <w:spacing w:after="0" w:line="240" w:lineRule="auto"/>
              <w:jc w:val="both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7</w:t>
            </w:r>
          </w:p>
        </w:tc>
        <w:tc>
          <w:tcPr>
            <w:tcW w:w="1598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23</w:t>
            </w:r>
          </w:p>
        </w:tc>
        <w:tc>
          <w:tcPr>
            <w:tcW w:w="113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9</w:t>
            </w:r>
          </w:p>
        </w:tc>
        <w:tc>
          <w:tcPr>
            <w:tcW w:w="718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39,1</w:t>
            </w:r>
          </w:p>
        </w:tc>
        <w:tc>
          <w:tcPr>
            <w:tcW w:w="127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7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4,3</w:t>
            </w:r>
          </w:p>
        </w:tc>
        <w:tc>
          <w:tcPr>
            <w:tcW w:w="975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87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8,7</w:t>
            </w:r>
          </w:p>
        </w:tc>
        <w:tc>
          <w:tcPr>
            <w:tcW w:w="988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892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17,4</w:t>
            </w:r>
          </w:p>
        </w:tc>
      </w:tr>
      <w:tr w:rsidR="00681921" w:rsidTr="009F1501">
        <w:trPr>
          <w:jc w:val="center"/>
        </w:trPr>
        <w:tc>
          <w:tcPr>
            <w:tcW w:w="816" w:type="dxa"/>
          </w:tcPr>
          <w:p w:rsidR="00681921" w:rsidRPr="009F1501" w:rsidRDefault="00681921" w:rsidP="009F1501">
            <w:pPr>
              <w:spacing w:after="0" w:line="240" w:lineRule="auto"/>
              <w:jc w:val="both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8</w:t>
            </w:r>
          </w:p>
        </w:tc>
        <w:tc>
          <w:tcPr>
            <w:tcW w:w="1598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27</w:t>
            </w:r>
          </w:p>
        </w:tc>
        <w:tc>
          <w:tcPr>
            <w:tcW w:w="113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718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14,8</w:t>
            </w:r>
          </w:p>
        </w:tc>
        <w:tc>
          <w:tcPr>
            <w:tcW w:w="127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67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975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87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7,4</w:t>
            </w:r>
          </w:p>
        </w:tc>
        <w:tc>
          <w:tcPr>
            <w:tcW w:w="988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892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40,7</w:t>
            </w:r>
          </w:p>
        </w:tc>
      </w:tr>
      <w:tr w:rsidR="00681921" w:rsidTr="009F1501">
        <w:trPr>
          <w:jc w:val="center"/>
        </w:trPr>
        <w:tc>
          <w:tcPr>
            <w:tcW w:w="816" w:type="dxa"/>
          </w:tcPr>
          <w:p w:rsidR="00681921" w:rsidRPr="009F1501" w:rsidRDefault="00681921" w:rsidP="009F1501">
            <w:pPr>
              <w:spacing w:after="0" w:line="240" w:lineRule="auto"/>
              <w:jc w:val="both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9</w:t>
            </w:r>
          </w:p>
        </w:tc>
        <w:tc>
          <w:tcPr>
            <w:tcW w:w="1598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24</w:t>
            </w:r>
          </w:p>
        </w:tc>
        <w:tc>
          <w:tcPr>
            <w:tcW w:w="113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718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20,8</w:t>
            </w:r>
          </w:p>
        </w:tc>
        <w:tc>
          <w:tcPr>
            <w:tcW w:w="127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67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975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87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0</w:t>
            </w:r>
          </w:p>
        </w:tc>
        <w:tc>
          <w:tcPr>
            <w:tcW w:w="988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11</w:t>
            </w:r>
          </w:p>
        </w:tc>
        <w:tc>
          <w:tcPr>
            <w:tcW w:w="892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45,8</w:t>
            </w:r>
          </w:p>
        </w:tc>
      </w:tr>
      <w:tr w:rsidR="00681921" w:rsidTr="009F1501">
        <w:trPr>
          <w:jc w:val="center"/>
        </w:trPr>
        <w:tc>
          <w:tcPr>
            <w:tcW w:w="816" w:type="dxa"/>
          </w:tcPr>
          <w:p w:rsidR="00681921" w:rsidRPr="009F1501" w:rsidRDefault="00681921" w:rsidP="009F1501">
            <w:pPr>
              <w:spacing w:after="0" w:line="240" w:lineRule="auto"/>
              <w:jc w:val="both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10</w:t>
            </w:r>
          </w:p>
        </w:tc>
        <w:tc>
          <w:tcPr>
            <w:tcW w:w="1598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13</w:t>
            </w:r>
          </w:p>
        </w:tc>
        <w:tc>
          <w:tcPr>
            <w:tcW w:w="113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4</w:t>
            </w:r>
          </w:p>
        </w:tc>
        <w:tc>
          <w:tcPr>
            <w:tcW w:w="718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30,7</w:t>
            </w:r>
          </w:p>
        </w:tc>
        <w:tc>
          <w:tcPr>
            <w:tcW w:w="127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7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7,7</w:t>
            </w:r>
          </w:p>
        </w:tc>
        <w:tc>
          <w:tcPr>
            <w:tcW w:w="975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874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7,7</w:t>
            </w:r>
          </w:p>
        </w:tc>
        <w:tc>
          <w:tcPr>
            <w:tcW w:w="988" w:type="dxa"/>
          </w:tcPr>
          <w:p w:rsidR="00681921" w:rsidRPr="009F1501" w:rsidRDefault="00C07ABE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892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23,1</w:t>
            </w:r>
          </w:p>
        </w:tc>
      </w:tr>
      <w:tr w:rsidR="00681921" w:rsidTr="009F1501">
        <w:trPr>
          <w:jc w:val="center"/>
        </w:trPr>
        <w:tc>
          <w:tcPr>
            <w:tcW w:w="816" w:type="dxa"/>
          </w:tcPr>
          <w:p w:rsidR="00681921" w:rsidRPr="009F1501" w:rsidRDefault="00681921" w:rsidP="009F1501">
            <w:pPr>
              <w:spacing w:after="0" w:line="240" w:lineRule="auto"/>
              <w:jc w:val="both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11</w:t>
            </w:r>
          </w:p>
        </w:tc>
        <w:tc>
          <w:tcPr>
            <w:tcW w:w="1598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6</w:t>
            </w:r>
          </w:p>
        </w:tc>
        <w:tc>
          <w:tcPr>
            <w:tcW w:w="1134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</w:t>
            </w:r>
          </w:p>
        </w:tc>
        <w:tc>
          <w:tcPr>
            <w:tcW w:w="718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33,3</w:t>
            </w:r>
          </w:p>
        </w:tc>
        <w:tc>
          <w:tcPr>
            <w:tcW w:w="1274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674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16,7</w:t>
            </w:r>
          </w:p>
        </w:tc>
        <w:tc>
          <w:tcPr>
            <w:tcW w:w="975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874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16,7</w:t>
            </w:r>
          </w:p>
        </w:tc>
        <w:tc>
          <w:tcPr>
            <w:tcW w:w="988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</w:p>
        </w:tc>
        <w:tc>
          <w:tcPr>
            <w:tcW w:w="892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16,7</w:t>
            </w:r>
          </w:p>
        </w:tc>
      </w:tr>
      <w:tr w:rsidR="00681921" w:rsidTr="009F1501">
        <w:trPr>
          <w:jc w:val="center"/>
        </w:trPr>
        <w:tc>
          <w:tcPr>
            <w:tcW w:w="816" w:type="dxa"/>
          </w:tcPr>
          <w:p w:rsidR="00681921" w:rsidRPr="009F1501" w:rsidRDefault="00681921" w:rsidP="009F1501">
            <w:pPr>
              <w:spacing w:after="0" w:line="240" w:lineRule="auto"/>
              <w:jc w:val="both"/>
              <w:rPr>
                <w:rFonts w:ascii="Times New Roman"/>
                <w:b/>
              </w:rPr>
            </w:pPr>
            <w:r w:rsidRPr="009F1501">
              <w:rPr>
                <w:rFonts w:ascii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93</w:t>
            </w:r>
          </w:p>
        </w:tc>
        <w:tc>
          <w:tcPr>
            <w:tcW w:w="1134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24</w:t>
            </w:r>
          </w:p>
        </w:tc>
        <w:tc>
          <w:tcPr>
            <w:tcW w:w="718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25,8</w:t>
            </w:r>
          </w:p>
        </w:tc>
        <w:tc>
          <w:tcPr>
            <w:tcW w:w="1274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</w:t>
            </w:r>
          </w:p>
        </w:tc>
        <w:tc>
          <w:tcPr>
            <w:tcW w:w="674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3,2</w:t>
            </w:r>
          </w:p>
        </w:tc>
        <w:tc>
          <w:tcPr>
            <w:tcW w:w="975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</w:t>
            </w:r>
          </w:p>
        </w:tc>
        <w:tc>
          <w:tcPr>
            <w:tcW w:w="874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5,4</w:t>
            </w:r>
          </w:p>
        </w:tc>
        <w:tc>
          <w:tcPr>
            <w:tcW w:w="988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30</w:t>
            </w:r>
          </w:p>
        </w:tc>
        <w:tc>
          <w:tcPr>
            <w:tcW w:w="892" w:type="dxa"/>
          </w:tcPr>
          <w:p w:rsidR="00681921" w:rsidRPr="009F1501" w:rsidRDefault="002025D8" w:rsidP="009F1501">
            <w:pPr>
              <w:spacing w:after="0" w:line="240" w:lineRule="auto"/>
              <w:jc w:val="both"/>
              <w:rPr>
                <w:rFonts w:ascii="Times New Roman"/>
              </w:rPr>
            </w:pPr>
            <w:r>
              <w:rPr>
                <w:rFonts w:ascii="Times New Roman"/>
              </w:rPr>
              <w:t>3,2</w:t>
            </w:r>
          </w:p>
        </w:tc>
      </w:tr>
    </w:tbl>
    <w:p w:rsidR="00681921" w:rsidRDefault="00681921">
      <w:pPr>
        <w:spacing w:after="0" w:line="240" w:lineRule="auto"/>
        <w:jc w:val="both"/>
        <w:rPr>
          <w:rFonts w:ascii="Times New Roman"/>
          <w:sz w:val="28"/>
          <w:szCs w:val="28"/>
        </w:rPr>
      </w:pP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b/>
          <w:sz w:val="28"/>
          <w:szCs w:val="28"/>
        </w:rPr>
      </w:pPr>
      <w:r w:rsidRPr="00DA3278">
        <w:rPr>
          <w:rFonts w:ascii="Times New Roman"/>
          <w:b/>
          <w:sz w:val="28"/>
          <w:szCs w:val="28"/>
        </w:rPr>
        <w:t>2. Темы, которые вызвали наибольшие затруднения при выполнении олимпиадных заданий (параллель, название темы, № задания). Выводы и рекомендации</w:t>
      </w:r>
    </w:p>
    <w:p w:rsidR="00681921" w:rsidRPr="00DA3278" w:rsidRDefault="00681921" w:rsidP="00DA3278">
      <w:pPr>
        <w:spacing w:after="0" w:line="240" w:lineRule="auto"/>
        <w:ind w:firstLine="709"/>
        <w:rPr>
          <w:rFonts w:ascii="Times New Roman"/>
          <w:sz w:val="28"/>
        </w:rPr>
      </w:pP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DA3278">
        <w:rPr>
          <w:rFonts w:ascii="Times New Roman"/>
          <w:b/>
          <w:color w:val="000000"/>
          <w:sz w:val="28"/>
          <w:szCs w:val="28"/>
          <w:lang w:eastAsia="ru-RU"/>
        </w:rPr>
        <w:t>Конкурс понимания письменных текстов</w:t>
      </w: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 включал два задания.</w:t>
      </w: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7-8 классы. </w:t>
      </w:r>
      <w:r w:rsidRPr="00DA3278">
        <w:rPr>
          <w:rFonts w:ascii="Times New Roman"/>
          <w:sz w:val="28"/>
          <w:szCs w:val="28"/>
        </w:rPr>
        <w:t xml:space="preserve">Задание представляло собой отрывок из произведения современного французского писателя (Патрик </w:t>
      </w:r>
      <w:proofErr w:type="spellStart"/>
      <w:r w:rsidRPr="00DA3278">
        <w:rPr>
          <w:rFonts w:ascii="Times New Roman"/>
          <w:sz w:val="28"/>
          <w:szCs w:val="28"/>
        </w:rPr>
        <w:t>Модиано</w:t>
      </w:r>
      <w:proofErr w:type="spellEnd"/>
      <w:r w:rsidRPr="00DA3278">
        <w:rPr>
          <w:rFonts w:ascii="Times New Roman"/>
          <w:sz w:val="28"/>
          <w:szCs w:val="28"/>
        </w:rPr>
        <w:t>), сопровождавшийся вопросами, которые были направлены на выявление правильного понимания содержания предлагаемого документа путем выбора нужного ответа (</w:t>
      </w:r>
      <w:r w:rsidRPr="00DA3278">
        <w:rPr>
          <w:rFonts w:ascii="Times New Roman"/>
          <w:i/>
          <w:sz w:val="28"/>
          <w:szCs w:val="28"/>
        </w:rPr>
        <w:t>верно</w:t>
      </w:r>
      <w:r w:rsidRPr="00DA3278">
        <w:rPr>
          <w:rFonts w:ascii="Times New Roman"/>
          <w:sz w:val="28"/>
          <w:szCs w:val="28"/>
        </w:rPr>
        <w:t>/</w:t>
      </w:r>
      <w:r w:rsidRPr="00DA3278">
        <w:rPr>
          <w:rFonts w:ascii="Times New Roman"/>
          <w:i/>
          <w:sz w:val="28"/>
          <w:szCs w:val="28"/>
        </w:rPr>
        <w:t>неверно</w:t>
      </w:r>
      <w:r w:rsidRPr="00DA3278">
        <w:rPr>
          <w:rFonts w:ascii="Times New Roman"/>
          <w:sz w:val="28"/>
          <w:szCs w:val="28"/>
        </w:rPr>
        <w:t xml:space="preserve"> либо выбор из четырех вариантов ответа).</w:t>
      </w:r>
      <w:bookmarkStart w:id="0" w:name="_GoBack"/>
      <w:bookmarkEnd w:id="0"/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  <w:szCs w:val="28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9-11 классы. Первое задание представляло собой </w:t>
      </w:r>
      <w:r w:rsidRPr="00DA3278">
        <w:rPr>
          <w:rFonts w:ascii="Times New Roman"/>
          <w:sz w:val="28"/>
          <w:szCs w:val="28"/>
        </w:rPr>
        <w:t>четыре небольших текста из современного французского научно-популярного издания, которые нужно было соотнести с предлагаемыми вариантами заголовков. Второе задание представляло собой аутентичный документ, выбранный соответствии с предъявляемыми требованиями (уровень владения В1+), к которому предлагались вопросы, направленные на выявление правильного понимания содержания предлагаемого документа путем выбора нужного ответа (</w:t>
      </w:r>
      <w:r w:rsidRPr="00DA3278">
        <w:rPr>
          <w:rFonts w:ascii="Times New Roman"/>
          <w:i/>
          <w:sz w:val="28"/>
          <w:szCs w:val="28"/>
        </w:rPr>
        <w:t>верно</w:t>
      </w:r>
      <w:r w:rsidRPr="00DA3278">
        <w:rPr>
          <w:rFonts w:ascii="Times New Roman"/>
          <w:sz w:val="28"/>
          <w:szCs w:val="28"/>
        </w:rPr>
        <w:t>/</w:t>
      </w:r>
      <w:r w:rsidRPr="00DA3278">
        <w:rPr>
          <w:rFonts w:ascii="Times New Roman"/>
          <w:i/>
          <w:sz w:val="28"/>
          <w:szCs w:val="28"/>
        </w:rPr>
        <w:t>неверно</w:t>
      </w:r>
      <w:r w:rsidRPr="00DA3278">
        <w:rPr>
          <w:rFonts w:ascii="Times New Roman"/>
          <w:sz w:val="28"/>
          <w:szCs w:val="28"/>
        </w:rPr>
        <w:t>, выбор из четырех вариантов ответа либо установление соответствий между объектами и их свойствами, представленными в тексте).</w:t>
      </w: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Анализ </w:t>
      </w:r>
      <w:proofErr w:type="gramStart"/>
      <w:r w:rsidRPr="00DA3278">
        <w:rPr>
          <w:rFonts w:ascii="Times New Roman"/>
          <w:color w:val="000000"/>
          <w:sz w:val="28"/>
          <w:szCs w:val="28"/>
          <w:lang w:eastAsia="ru-RU"/>
        </w:rPr>
        <w:t>выполнения</w:t>
      </w:r>
      <w:proofErr w:type="gramEnd"/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 данного задания участниками олимпиады не выявил наличия типичных ошибок. Участники, в целом, успешно справились с ним, а отдельные ошибки были связаны с недостаточной </w:t>
      </w:r>
      <w:proofErr w:type="spellStart"/>
      <w:r w:rsidRPr="00DA3278">
        <w:rPr>
          <w:rFonts w:ascii="Times New Roman"/>
          <w:color w:val="000000"/>
          <w:sz w:val="28"/>
          <w:szCs w:val="28"/>
          <w:lang w:eastAsia="ru-RU"/>
        </w:rPr>
        <w:t>сформированностью</w:t>
      </w:r>
      <w:proofErr w:type="spellEnd"/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 навыков просмотрового и изучающего чтения.</w:t>
      </w: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</w:rPr>
      </w:pP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b/>
          <w:sz w:val="28"/>
        </w:rPr>
      </w:pPr>
      <w:r w:rsidRPr="00DA3278">
        <w:rPr>
          <w:rFonts w:ascii="Times New Roman"/>
          <w:b/>
          <w:color w:val="000000"/>
          <w:sz w:val="28"/>
          <w:szCs w:val="28"/>
          <w:lang w:eastAsia="ru-RU"/>
        </w:rPr>
        <w:lastRenderedPageBreak/>
        <w:t>Конкурс понимания устных текстов</w:t>
      </w: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>Участникам олимпиады предлагалось прослушать аудиозапись, содержащую аутентичный фрагмент информационной радиопередачи. К тексту прилагались задания по его содержанию, предполагавшие выбор верного варианта из предложенных (запрос конкретной информации или установление соответствия содержания высказывания содержанию прослушанного текста).</w:t>
      </w: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>Анализ олимпиадных работ демонстрирует достаточно хорошие навыки понимания звучащего текста. Все допущенные ошибки были связаны с некорректным выделением главной и второстепенной информации.</w:t>
      </w: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</w:rPr>
      </w:pP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b/>
          <w:sz w:val="28"/>
        </w:rPr>
      </w:pPr>
      <w:r w:rsidRPr="00DA3278">
        <w:rPr>
          <w:rFonts w:ascii="Times New Roman"/>
          <w:b/>
          <w:color w:val="000000"/>
          <w:sz w:val="28"/>
          <w:szCs w:val="28"/>
          <w:lang w:eastAsia="ru-RU"/>
        </w:rPr>
        <w:t>Лексико-грамматический тест</w:t>
      </w: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Тестирование лингвистической компетенции проводилось на материале слитного оригинального текста. Для учащихся 7-8 классов лексико-грамматический текст основан на отрывке из художественного произведения. Лексико-грамматическое тестирование проводилось по методике множественного выбора. Предложенный участникам текст содержал 20 пропусков, для каждого из которых давалось три варианта ответа, при этом, правильным являлся только один вариант, а </w:t>
      </w:r>
      <w:proofErr w:type="spellStart"/>
      <w:r w:rsidRPr="00DA3278">
        <w:rPr>
          <w:rFonts w:ascii="Times New Roman"/>
          <w:color w:val="000000"/>
          <w:sz w:val="28"/>
          <w:szCs w:val="28"/>
          <w:lang w:eastAsia="ru-RU"/>
        </w:rPr>
        <w:t>дистракторы</w:t>
      </w:r>
      <w:proofErr w:type="spellEnd"/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 были доказуемо неверны.</w:t>
      </w: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Участники олимпиады допустили в этом задании ошибки, которые были связаны, с одной стороны, с неумением анализировать предлагаемые варианты ответа с точки зрения их морфологических и семантических характеристик и возможности их подстановки в конкретный пропуск, а с другой - недостаточными знаниями грамматики французского </w:t>
      </w:r>
      <w:proofErr w:type="gramStart"/>
      <w:r w:rsidRPr="00DA3278">
        <w:rPr>
          <w:rFonts w:ascii="Times New Roman"/>
          <w:color w:val="000000"/>
          <w:sz w:val="28"/>
          <w:szCs w:val="28"/>
          <w:lang w:eastAsia="ru-RU"/>
        </w:rPr>
        <w:t>языка  (</w:t>
      </w:r>
      <w:proofErr w:type="gramEnd"/>
      <w:r w:rsidRPr="00DA3278">
        <w:rPr>
          <w:rFonts w:ascii="Times New Roman"/>
          <w:color w:val="000000"/>
          <w:sz w:val="28"/>
          <w:szCs w:val="28"/>
          <w:lang w:eastAsia="ru-RU"/>
        </w:rPr>
        <w:t>особенно в области употребления предлогов и артиклей и согласования глагольных времен).</w:t>
      </w: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</w:rPr>
      </w:pP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  <w:szCs w:val="28"/>
        </w:rPr>
      </w:pPr>
      <w:r w:rsidRPr="00DA3278">
        <w:rPr>
          <w:rFonts w:ascii="Times New Roman"/>
          <w:b/>
          <w:color w:val="000000"/>
          <w:sz w:val="28"/>
          <w:szCs w:val="28"/>
          <w:lang w:eastAsia="ru-RU"/>
        </w:rPr>
        <w:t>Конкурс продуцирования письменной речи.</w:t>
      </w: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 Для 7-8 классов </w:t>
      </w:r>
      <w:r w:rsidRPr="00DA3278">
        <w:rPr>
          <w:rFonts w:ascii="Times New Roman"/>
          <w:sz w:val="28"/>
          <w:szCs w:val="28"/>
        </w:rPr>
        <w:t>в качестве задания предлагалось небольшое стимул-письмо, на которое участники должны были ответить, соблюдая все правила личного письма и не превышая объема в 60-80 слов.</w:t>
      </w: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  <w:szCs w:val="28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Для 9-11 классов конкурс предполагал </w:t>
      </w:r>
      <w:r w:rsidRPr="00DA3278">
        <w:rPr>
          <w:rFonts w:ascii="Times New Roman"/>
          <w:sz w:val="28"/>
          <w:szCs w:val="28"/>
        </w:rPr>
        <w:t>творческое задание, ориентированное на проверку навыков письменной речи, уровня речевой культуры, способности спонтанно и креативно решить поставленную задачу, опираясь на знания лексики и грамматики, соответствующие уровню В1+. Одновременно проверялось умение анализировать прочитанное и аргументировать свою точку зрения в рамках предложенной тематики. По форме задание представляло собой эссе объемом в 150-170 слов.</w:t>
      </w: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Анализ работ участников олимпиады выявил следующие типичные ошибки: неполное выполнение всех требований, сформулированных в задании как с содержательной, так и с формальной стороны; ошибки выборе лексики и на уровне семантики и лексической сочетаемости; ошибки в согласовании существительного и определяющих его слов; ошибки в </w:t>
      </w:r>
      <w:r w:rsidRPr="00DA3278">
        <w:rPr>
          <w:rFonts w:ascii="Times New Roman"/>
          <w:color w:val="000000"/>
          <w:sz w:val="28"/>
          <w:szCs w:val="28"/>
          <w:lang w:eastAsia="ru-RU"/>
        </w:rPr>
        <w:lastRenderedPageBreak/>
        <w:t>употреблении глагольных форм; синтаксические и стилистические погрешности.</w:t>
      </w: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</w:rPr>
      </w:pP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Задания </w:t>
      </w:r>
      <w:r w:rsidRPr="00DA3278">
        <w:rPr>
          <w:rFonts w:ascii="Times New Roman"/>
          <w:b/>
          <w:color w:val="000000"/>
          <w:sz w:val="28"/>
          <w:szCs w:val="28"/>
          <w:lang w:eastAsia="ru-RU"/>
        </w:rPr>
        <w:t>конкурса продуцирования устной речи</w:t>
      </w: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 были направлены на проверку навыков монологической и диалогической речи: формулировать и аргументировать свою точку зрения по предложенной тематике. </w:t>
      </w: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  <w:szCs w:val="28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Участникам олимпиады </w:t>
      </w:r>
      <w:r w:rsidRPr="00DA3278">
        <w:rPr>
          <w:rFonts w:ascii="Times New Roman"/>
          <w:sz w:val="28"/>
          <w:szCs w:val="28"/>
        </w:rPr>
        <w:t xml:space="preserve">предлагался лист с заданием, где содержалось иконографическое изображение. Всего предлагалось на выбор 10 различных изображений. Участник должен был </w:t>
      </w:r>
      <w:proofErr w:type="gramStart"/>
      <w:r w:rsidRPr="00DA3278">
        <w:rPr>
          <w:rFonts w:ascii="Times New Roman"/>
          <w:sz w:val="28"/>
          <w:szCs w:val="28"/>
        </w:rPr>
        <w:t>кратко  описать</w:t>
      </w:r>
      <w:proofErr w:type="gramEnd"/>
      <w:r w:rsidRPr="00DA3278">
        <w:rPr>
          <w:rFonts w:ascii="Times New Roman"/>
          <w:sz w:val="28"/>
          <w:szCs w:val="28"/>
        </w:rPr>
        <w:t xml:space="preserve"> увиденное изображение, интерпретируя его возможное использование в качестве иллюстративного материала для газетной или журнальной статьи. Затем участнику необходимо </w:t>
      </w:r>
      <w:proofErr w:type="gramStart"/>
      <w:r w:rsidRPr="00DA3278">
        <w:rPr>
          <w:rFonts w:ascii="Times New Roman"/>
          <w:sz w:val="28"/>
          <w:szCs w:val="28"/>
        </w:rPr>
        <w:t>было  сформулировать</w:t>
      </w:r>
      <w:proofErr w:type="gramEnd"/>
      <w:r w:rsidRPr="00DA3278">
        <w:rPr>
          <w:rFonts w:ascii="Times New Roman"/>
          <w:sz w:val="28"/>
          <w:szCs w:val="28"/>
        </w:rPr>
        <w:t xml:space="preserve"> свое собственное отношение к событию, которое он представил. Монолог должен был носить завершенный характер (наличие введения, основной части, заключения). </w:t>
      </w:r>
    </w:p>
    <w:p w:rsidR="00681921" w:rsidRPr="00DA3278" w:rsidRDefault="00681921" w:rsidP="00DA3278">
      <w:pPr>
        <w:shd w:val="clear" w:color="auto" w:fill="FFFFFF"/>
        <w:spacing w:after="0" w:line="240" w:lineRule="auto"/>
        <w:ind w:firstLine="709"/>
        <w:jc w:val="both"/>
        <w:rPr>
          <w:rFonts w:ascii="Times New Roman"/>
          <w:color w:val="000000"/>
          <w:sz w:val="28"/>
          <w:szCs w:val="28"/>
          <w:lang w:eastAsia="ru-RU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>Устные ответы участников олимпиады показали, что не всегда учащиеся адекватно решали коммуникативную задачу, нередко испытывали сложности в поддержании беседы с членами жюри.</w:t>
      </w:r>
    </w:p>
    <w:p w:rsidR="00681921" w:rsidRPr="00DA3278" w:rsidRDefault="00681921" w:rsidP="00DA3278">
      <w:pPr>
        <w:shd w:val="clear" w:color="auto" w:fill="FFFFFF"/>
        <w:spacing w:after="0" w:line="240" w:lineRule="auto"/>
        <w:ind w:firstLine="709"/>
        <w:rPr>
          <w:rFonts w:ascii="Times New Roman"/>
          <w:sz w:val="28"/>
        </w:rPr>
      </w:pPr>
    </w:p>
    <w:p w:rsidR="00681921" w:rsidRPr="00DA3278" w:rsidRDefault="00681921" w:rsidP="00DA3278">
      <w:pPr>
        <w:shd w:val="clear" w:color="auto" w:fill="FFFFFF"/>
        <w:spacing w:after="0" w:line="240" w:lineRule="auto"/>
        <w:ind w:firstLine="709"/>
        <w:jc w:val="both"/>
        <w:rPr>
          <w:rFonts w:ascii="Times New Roman"/>
          <w:b/>
          <w:i/>
          <w:color w:val="000000"/>
          <w:sz w:val="28"/>
          <w:szCs w:val="28"/>
          <w:lang w:eastAsia="ru-RU"/>
        </w:rPr>
      </w:pPr>
      <w:r w:rsidRPr="00DA3278">
        <w:rPr>
          <w:rFonts w:ascii="Times New Roman"/>
          <w:b/>
          <w:i/>
          <w:color w:val="000000"/>
          <w:sz w:val="28"/>
          <w:szCs w:val="28"/>
          <w:lang w:eastAsia="ru-RU"/>
        </w:rPr>
        <w:t>Анализ выполнения учащимися заданий олимпиады позволил выявить следующие типичные ошибки</w:t>
      </w:r>
      <w:r w:rsidRPr="00DA3278">
        <w:rPr>
          <w:rFonts w:ascii="Times New Roman"/>
          <w:color w:val="000000"/>
          <w:sz w:val="28"/>
          <w:szCs w:val="28"/>
          <w:lang w:eastAsia="ru-RU"/>
        </w:rPr>
        <w:t>:</w:t>
      </w:r>
    </w:p>
    <w:p w:rsidR="00681921" w:rsidRPr="00DA3278" w:rsidRDefault="00681921" w:rsidP="00DA3278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выбор ответа в заданиях по чтению и </w:t>
      </w:r>
      <w:proofErr w:type="spellStart"/>
      <w:r w:rsidRPr="00DA3278">
        <w:rPr>
          <w:rFonts w:ascii="Times New Roman"/>
          <w:color w:val="000000"/>
          <w:sz w:val="28"/>
          <w:szCs w:val="28"/>
          <w:lang w:eastAsia="ru-RU"/>
        </w:rPr>
        <w:t>аудированию</w:t>
      </w:r>
      <w:proofErr w:type="spellEnd"/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 по тождественности </w:t>
      </w:r>
      <w:proofErr w:type="spellStart"/>
      <w:r w:rsidRPr="00DA3278">
        <w:rPr>
          <w:rFonts w:ascii="Times New Roman"/>
          <w:color w:val="000000"/>
          <w:sz w:val="28"/>
          <w:szCs w:val="28"/>
          <w:lang w:eastAsia="ru-RU"/>
        </w:rPr>
        <w:t>лексичечиских</w:t>
      </w:r>
      <w:proofErr w:type="spellEnd"/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 единиц, а не по смысловому соответствию;</w:t>
      </w:r>
    </w:p>
    <w:p w:rsidR="00681921" w:rsidRPr="00DA3278" w:rsidRDefault="00681921" w:rsidP="00DA3278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неумение выделить главную информацию из-за недостаточной </w:t>
      </w:r>
      <w:proofErr w:type="spellStart"/>
      <w:r w:rsidRPr="00DA3278">
        <w:rPr>
          <w:rFonts w:ascii="Times New Roman"/>
          <w:color w:val="000000"/>
          <w:sz w:val="28"/>
          <w:szCs w:val="28"/>
          <w:lang w:eastAsia="ru-RU"/>
        </w:rPr>
        <w:t>сформированности</w:t>
      </w:r>
      <w:proofErr w:type="spellEnd"/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 навыка просмотрового чтения;</w:t>
      </w:r>
    </w:p>
    <w:p w:rsidR="00681921" w:rsidRPr="00DA3278" w:rsidRDefault="00681921" w:rsidP="00DA3278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неумение избегать </w:t>
      </w:r>
      <w:proofErr w:type="spellStart"/>
      <w:r w:rsidRPr="00DA3278">
        <w:rPr>
          <w:rFonts w:ascii="Times New Roman"/>
          <w:color w:val="000000"/>
          <w:sz w:val="28"/>
          <w:szCs w:val="28"/>
          <w:lang w:eastAsia="ru-RU"/>
        </w:rPr>
        <w:t>лексичечиских</w:t>
      </w:r>
      <w:proofErr w:type="spellEnd"/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 и синтаксических повторов в письменной и устной речи при помощи синонимов и эквивалентов;</w:t>
      </w:r>
    </w:p>
    <w:p w:rsidR="00681921" w:rsidRPr="00DA3278" w:rsidRDefault="00681921" w:rsidP="00DA3278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>отсутствие установки на четкую аргументацию собственного мнения в устной и письменной речи;</w:t>
      </w:r>
    </w:p>
    <w:p w:rsidR="00681921" w:rsidRPr="00DA3278" w:rsidRDefault="00681921" w:rsidP="00DA3278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>большое количество грамматических ошибок;</w:t>
      </w:r>
    </w:p>
    <w:p w:rsidR="00681921" w:rsidRPr="00DA3278" w:rsidRDefault="00681921" w:rsidP="00DA3278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/>
          <w:color w:val="000000"/>
          <w:sz w:val="28"/>
          <w:szCs w:val="28"/>
          <w:lang w:eastAsia="ru-RU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>ограниченный лексический запас.</w:t>
      </w:r>
    </w:p>
    <w:p w:rsidR="00681921" w:rsidRPr="00DA3278" w:rsidRDefault="00681921" w:rsidP="00DA3278">
      <w:pPr>
        <w:shd w:val="clear" w:color="auto" w:fill="FFFFFF"/>
        <w:spacing w:after="0" w:line="240" w:lineRule="auto"/>
        <w:ind w:firstLine="709"/>
        <w:rPr>
          <w:rFonts w:ascii="Times New Roman"/>
          <w:color w:val="000000"/>
          <w:sz w:val="28"/>
          <w:szCs w:val="28"/>
          <w:lang w:eastAsia="ru-RU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 </w:t>
      </w:r>
    </w:p>
    <w:p w:rsidR="00681921" w:rsidRPr="00DA3278" w:rsidRDefault="00681921" w:rsidP="00DA3278">
      <w:pPr>
        <w:shd w:val="clear" w:color="auto" w:fill="FFFFFF"/>
        <w:spacing w:after="0" w:line="240" w:lineRule="auto"/>
        <w:ind w:firstLine="709"/>
        <w:jc w:val="both"/>
        <w:rPr>
          <w:rFonts w:ascii="Times New Roman"/>
          <w:color w:val="000000"/>
          <w:sz w:val="28"/>
          <w:szCs w:val="28"/>
          <w:lang w:eastAsia="ru-RU"/>
        </w:rPr>
      </w:pPr>
      <w:r w:rsidRPr="00DA3278">
        <w:rPr>
          <w:rFonts w:ascii="Times New Roman"/>
          <w:color w:val="000000"/>
          <w:sz w:val="28"/>
          <w:szCs w:val="28"/>
          <w:lang w:eastAsia="ru-RU"/>
        </w:rPr>
        <w:t xml:space="preserve"> </w:t>
      </w: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8"/>
          <w:szCs w:val="28"/>
        </w:rPr>
      </w:pPr>
      <w:r w:rsidRPr="00DA3278">
        <w:rPr>
          <w:rFonts w:ascii="Times New Roman"/>
          <w:sz w:val="28"/>
          <w:szCs w:val="28"/>
        </w:rPr>
        <w:t>Председатель жюри                                                 ФИО</w:t>
      </w:r>
    </w:p>
    <w:p w:rsidR="00681921" w:rsidRPr="00DA3278" w:rsidRDefault="00681921" w:rsidP="00DA3278">
      <w:pPr>
        <w:spacing w:after="0" w:line="240" w:lineRule="auto"/>
        <w:ind w:firstLine="709"/>
        <w:jc w:val="both"/>
        <w:rPr>
          <w:rFonts w:ascii="Times New Roman"/>
          <w:sz w:val="20"/>
          <w:szCs w:val="20"/>
        </w:rPr>
      </w:pPr>
    </w:p>
    <w:sectPr w:rsidR="00681921" w:rsidRPr="00DA3278" w:rsidSect="007B0056">
      <w:headerReference w:type="default" r:id="rId7"/>
      <w:pgSz w:w="11906" w:h="16838"/>
      <w:pgMar w:top="851" w:right="851" w:bottom="851" w:left="1701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B5A" w:rsidRDefault="00B13B5A">
      <w:pPr>
        <w:spacing w:after="0" w:line="240" w:lineRule="auto"/>
      </w:pPr>
      <w:r>
        <w:separator/>
      </w:r>
    </w:p>
  </w:endnote>
  <w:endnote w:type="continuationSeparator" w:id="0">
    <w:p w:rsidR="00B13B5A" w:rsidRDefault="00B13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B5A" w:rsidRDefault="00B13B5A">
      <w:pPr>
        <w:spacing w:after="0" w:line="240" w:lineRule="auto"/>
      </w:pPr>
      <w:r>
        <w:separator/>
      </w:r>
    </w:p>
  </w:footnote>
  <w:footnote w:type="continuationSeparator" w:id="0">
    <w:p w:rsidR="00B13B5A" w:rsidRDefault="00B13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921" w:rsidRDefault="00681921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025D8">
      <w:rPr>
        <w:noProof/>
      </w:rPr>
      <w:t>3</w:t>
    </w:r>
    <w:r>
      <w:fldChar w:fldCharType="end"/>
    </w:r>
  </w:p>
  <w:p w:rsidR="00681921" w:rsidRDefault="006819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DE6C8E"/>
    <w:multiLevelType w:val="hybridMultilevel"/>
    <w:tmpl w:val="FFFFFFFF"/>
    <w:lvl w:ilvl="0" w:tplc="83D4F1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923D1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2AC1F2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DC8EF086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C48CD812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5" w:tplc="BAD887E4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C88ACA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F620AD4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8" w:tplc="775435C8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</w:abstractNum>
  <w:abstractNum w:abstractNumId="1">
    <w:nsid w:val="770414B7"/>
    <w:multiLevelType w:val="hybridMultilevel"/>
    <w:tmpl w:val="FFFFFFFF"/>
    <w:lvl w:ilvl="0" w:tplc="B210A9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61D45FB0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56182F3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BE636C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7A8C4AA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6486EFF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5E8B09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4D2B3FC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60E23F1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DB3"/>
    <w:rsid w:val="00013679"/>
    <w:rsid w:val="000A1C68"/>
    <w:rsid w:val="000E3AE8"/>
    <w:rsid w:val="00143717"/>
    <w:rsid w:val="0014458E"/>
    <w:rsid w:val="00157E90"/>
    <w:rsid w:val="001A51E7"/>
    <w:rsid w:val="001A6703"/>
    <w:rsid w:val="001C056E"/>
    <w:rsid w:val="001D2DB3"/>
    <w:rsid w:val="001E3AF3"/>
    <w:rsid w:val="002025D8"/>
    <w:rsid w:val="00215FDF"/>
    <w:rsid w:val="002371D6"/>
    <w:rsid w:val="00272529"/>
    <w:rsid w:val="003A1722"/>
    <w:rsid w:val="003E138E"/>
    <w:rsid w:val="00415CE8"/>
    <w:rsid w:val="004264C2"/>
    <w:rsid w:val="00443C12"/>
    <w:rsid w:val="00474071"/>
    <w:rsid w:val="00474E33"/>
    <w:rsid w:val="0049093D"/>
    <w:rsid w:val="004B2499"/>
    <w:rsid w:val="004E22D6"/>
    <w:rsid w:val="00514127"/>
    <w:rsid w:val="0056046C"/>
    <w:rsid w:val="0058021B"/>
    <w:rsid w:val="00593B00"/>
    <w:rsid w:val="0059755E"/>
    <w:rsid w:val="005B0838"/>
    <w:rsid w:val="005C6C42"/>
    <w:rsid w:val="005D5312"/>
    <w:rsid w:val="00630CF3"/>
    <w:rsid w:val="00663C59"/>
    <w:rsid w:val="00681921"/>
    <w:rsid w:val="00777340"/>
    <w:rsid w:val="007854C5"/>
    <w:rsid w:val="0079390B"/>
    <w:rsid w:val="007B0056"/>
    <w:rsid w:val="007C7FF8"/>
    <w:rsid w:val="007E3486"/>
    <w:rsid w:val="008054EC"/>
    <w:rsid w:val="008059AA"/>
    <w:rsid w:val="0085459D"/>
    <w:rsid w:val="00857959"/>
    <w:rsid w:val="008D194C"/>
    <w:rsid w:val="009052B4"/>
    <w:rsid w:val="00944B5C"/>
    <w:rsid w:val="00956483"/>
    <w:rsid w:val="009A2035"/>
    <w:rsid w:val="009B1D76"/>
    <w:rsid w:val="009C41CC"/>
    <w:rsid w:val="009C5D2E"/>
    <w:rsid w:val="009E277B"/>
    <w:rsid w:val="009F1501"/>
    <w:rsid w:val="00A24A54"/>
    <w:rsid w:val="00A35541"/>
    <w:rsid w:val="00AB1DE3"/>
    <w:rsid w:val="00AD67D8"/>
    <w:rsid w:val="00B13B5A"/>
    <w:rsid w:val="00B3566F"/>
    <w:rsid w:val="00B65347"/>
    <w:rsid w:val="00B756F7"/>
    <w:rsid w:val="00B93FBC"/>
    <w:rsid w:val="00BA14BE"/>
    <w:rsid w:val="00BD4D17"/>
    <w:rsid w:val="00C07ABE"/>
    <w:rsid w:val="00C251BF"/>
    <w:rsid w:val="00D269A2"/>
    <w:rsid w:val="00D432E1"/>
    <w:rsid w:val="00D45090"/>
    <w:rsid w:val="00DA3278"/>
    <w:rsid w:val="00DB5938"/>
    <w:rsid w:val="00E60B38"/>
    <w:rsid w:val="00E61E63"/>
    <w:rsid w:val="00E74AD7"/>
    <w:rsid w:val="00F174B8"/>
    <w:rsid w:val="00F33C2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B9F2643-2620-4241-9AC1-DEC9EC469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056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B0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7B0056"/>
    <w:rPr>
      <w:rFonts w:cs="Times New Roman"/>
    </w:rPr>
  </w:style>
  <w:style w:type="paragraph" w:styleId="a5">
    <w:name w:val="footer"/>
    <w:basedOn w:val="a"/>
    <w:link w:val="a6"/>
    <w:uiPriority w:val="99"/>
    <w:rsid w:val="007B00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7B0056"/>
    <w:rPr>
      <w:rFonts w:cs="Times New Roman"/>
    </w:rPr>
  </w:style>
  <w:style w:type="paragraph" w:styleId="a7">
    <w:name w:val="List Paragraph"/>
    <w:basedOn w:val="a"/>
    <w:uiPriority w:val="99"/>
    <w:qFormat/>
    <w:rsid w:val="007B0056"/>
    <w:pPr>
      <w:ind w:left="720"/>
      <w:contextualSpacing/>
    </w:pPr>
  </w:style>
  <w:style w:type="table" w:styleId="a8">
    <w:name w:val="Table Grid"/>
    <w:basedOn w:val="a1"/>
    <w:uiPriority w:val="99"/>
    <w:rsid w:val="007B00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3405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5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Babanin</dc:creator>
  <cp:keywords/>
  <dc:description/>
  <cp:lastModifiedBy>User</cp:lastModifiedBy>
  <cp:revision>8</cp:revision>
  <dcterms:created xsi:type="dcterms:W3CDTF">2018-03-05T07:16:00Z</dcterms:created>
  <dcterms:modified xsi:type="dcterms:W3CDTF">2020-01-30T05:16:00Z</dcterms:modified>
</cp:coreProperties>
</file>