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D14" w:rsidRDefault="00060D14" w:rsidP="00060D14">
      <w:pPr>
        <w:spacing w:after="0" w:line="240" w:lineRule="auto"/>
        <w:ind w:left="1429" w:hanging="142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5E2BD57">
        <w:rPr>
          <w:rFonts w:ascii="Times New Roman" w:eastAsia="Calibri" w:hAnsi="Times New Roman" w:cs="Times New Roman"/>
          <w:b/>
          <w:bCs/>
          <w:sz w:val="28"/>
          <w:szCs w:val="28"/>
        </w:rPr>
        <w:t>Лучшие  педагогические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5E2BD5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тики муниципальных учреждений</w:t>
      </w:r>
    </w:p>
    <w:p w:rsidR="003453C7" w:rsidRDefault="00060D14" w:rsidP="00060D14">
      <w:pPr>
        <w:spacing w:after="0" w:line="240" w:lineRule="auto"/>
        <w:ind w:left="1429" w:hanging="142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дополнительного </w:t>
      </w:r>
      <w:r w:rsidRPr="05E2BD57">
        <w:rPr>
          <w:rFonts w:ascii="Times New Roman" w:eastAsia="Calibri" w:hAnsi="Times New Roman" w:cs="Times New Roman"/>
          <w:b/>
          <w:bCs/>
          <w:sz w:val="28"/>
          <w:szCs w:val="28"/>
        </w:rPr>
        <w:t>образования</w:t>
      </w:r>
      <w:r w:rsidRPr="005B13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060D14" w:rsidRDefault="00060D14" w:rsidP="00060D14">
      <w:pPr>
        <w:spacing w:after="0" w:line="240" w:lineRule="auto"/>
        <w:ind w:left="1429" w:hanging="142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 </w:t>
      </w:r>
      <w:r w:rsidR="004A4CCE">
        <w:rPr>
          <w:rFonts w:ascii="Times New Roman" w:eastAsia="Calibri" w:hAnsi="Times New Roman" w:cs="Times New Roman"/>
          <w:b/>
          <w:bCs/>
          <w:sz w:val="28"/>
          <w:szCs w:val="28"/>
        </w:rPr>
        <w:t>социально-педагогической направленности</w:t>
      </w:r>
    </w:p>
    <w:p w:rsidR="00316277" w:rsidRDefault="00316277" w:rsidP="00060D1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60D14" w:rsidRDefault="00060D14" w:rsidP="00060D1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МАУДО «Дворец творчества детей </w:t>
      </w:r>
    </w:p>
    <w:p w:rsidR="00060D14" w:rsidRDefault="00060D14" w:rsidP="00060D1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и молодежи имени О.П.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Табакова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060D14" w:rsidRDefault="00060D14" w:rsidP="00060D1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E6828" w:rsidRDefault="00BE6828" w:rsidP="00060D1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proofErr w:type="spellStart"/>
      <w:r w:rsidRPr="0014422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Кворкинг</w:t>
      </w:r>
      <w:proofErr w:type="spellEnd"/>
      <w:r w:rsidRPr="0014422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-центр подготовки вожатых «Я Вожатый!»</w:t>
      </w:r>
    </w:p>
    <w:p w:rsidR="00BE6828" w:rsidRPr="00060D14" w:rsidRDefault="00BE6828" w:rsidP="00BE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060D14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sz w:val="28"/>
          <w:szCs w:val="28"/>
        </w:rPr>
        <w:t>До</w:t>
      </w:r>
      <w:r w:rsidR="00060D14">
        <w:rPr>
          <w:rFonts w:ascii="Times New Roman" w:hAnsi="Times New Roman" w:cs="Times New Roman"/>
          <w:sz w:val="28"/>
          <w:szCs w:val="28"/>
        </w:rPr>
        <w:t>лжность вожатого не выделена в «</w:t>
      </w:r>
      <w:r w:rsidRPr="00144228">
        <w:rPr>
          <w:rFonts w:ascii="Times New Roman" w:hAnsi="Times New Roman" w:cs="Times New Roman"/>
          <w:sz w:val="28"/>
          <w:szCs w:val="28"/>
        </w:rPr>
        <w:t>Списке профессий и должностей р</w:t>
      </w:r>
      <w:r w:rsidR="00060D14">
        <w:rPr>
          <w:rFonts w:ascii="Times New Roman" w:hAnsi="Times New Roman" w:cs="Times New Roman"/>
          <w:sz w:val="28"/>
          <w:szCs w:val="28"/>
        </w:rPr>
        <w:t>аботников народного образования»</w:t>
      </w:r>
      <w:r w:rsidRPr="00144228">
        <w:rPr>
          <w:rFonts w:ascii="Times New Roman" w:hAnsi="Times New Roman" w:cs="Times New Roman"/>
          <w:sz w:val="28"/>
          <w:szCs w:val="28"/>
        </w:rPr>
        <w:t xml:space="preserve">, хотя </w:t>
      </w:r>
      <w:proofErr w:type="spellStart"/>
      <w:r w:rsidRPr="00144228">
        <w:rPr>
          <w:rFonts w:ascii="Times New Roman" w:hAnsi="Times New Roman" w:cs="Times New Roman"/>
          <w:sz w:val="28"/>
          <w:szCs w:val="28"/>
        </w:rPr>
        <w:t>вожатство</w:t>
      </w:r>
      <w:proofErr w:type="spellEnd"/>
      <w:r w:rsidRPr="00144228">
        <w:rPr>
          <w:rFonts w:ascii="Times New Roman" w:hAnsi="Times New Roman" w:cs="Times New Roman"/>
          <w:sz w:val="28"/>
          <w:szCs w:val="28"/>
        </w:rPr>
        <w:t xml:space="preserve"> как профессион</w:t>
      </w:r>
      <w:r w:rsidR="004A4CCE">
        <w:rPr>
          <w:rFonts w:ascii="Times New Roman" w:hAnsi="Times New Roman" w:cs="Times New Roman"/>
          <w:sz w:val="28"/>
          <w:szCs w:val="28"/>
        </w:rPr>
        <w:t xml:space="preserve">альная деятельность существует, </w:t>
      </w:r>
      <w:r w:rsidRPr="00144228">
        <w:rPr>
          <w:rFonts w:ascii="Times New Roman" w:hAnsi="Times New Roman" w:cs="Times New Roman"/>
          <w:sz w:val="28"/>
          <w:szCs w:val="28"/>
        </w:rPr>
        <w:t>обладает выс</w:t>
      </w:r>
      <w:r w:rsidR="003453C7">
        <w:rPr>
          <w:rFonts w:ascii="Times New Roman" w:hAnsi="Times New Roman" w:cs="Times New Roman"/>
          <w:sz w:val="28"/>
          <w:szCs w:val="28"/>
        </w:rPr>
        <w:t>оким воспитательным потенциалом</w:t>
      </w:r>
      <w:r w:rsidRPr="00144228">
        <w:rPr>
          <w:rFonts w:ascii="Times New Roman" w:hAnsi="Times New Roman" w:cs="Times New Roman"/>
          <w:sz w:val="28"/>
          <w:szCs w:val="28"/>
        </w:rPr>
        <w:t xml:space="preserve"> и в связи с этим имеет особую социальную значимость в современных условиях. </w:t>
      </w:r>
    </w:p>
    <w:p w:rsidR="00060D14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sz w:val="28"/>
          <w:szCs w:val="28"/>
        </w:rPr>
        <w:t xml:space="preserve">Согласно проведенным опросам более 40% молодых людей, работающих в летнее время в детских оздоровительных лагерях, хотели бы постоянно повышать свой уровень подготовки, а более 50% хотели бы поработать летом в лагерях, но не имеют соответствующей подготовки. Профессия вожатого позволяет решить одну из наиболее насущных проблем современности - вторичной занятости учащейся молодежи. Решаются такие социальные проблемы, как: дополнительная профессиональная ориентация студентов непедагогических учебных заведений, обеспечение квалифицированными педагогическими кадрами учреждений, занимающихся организацией отдыха детей и подростков. </w:t>
      </w: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2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Успех работы в детском оздоровительном лагере или центре во многом зависит от уровня подготовки вожатых.  </w:t>
      </w:r>
      <w:proofErr w:type="spellStart"/>
      <w:r w:rsidRPr="00144228">
        <w:rPr>
          <w:rFonts w:ascii="Times New Roman" w:eastAsia="Times New Roman" w:hAnsi="Times New Roman" w:cs="Times New Roman"/>
          <w:sz w:val="28"/>
          <w:szCs w:val="28"/>
          <w:lang w:eastAsia="ar-SA"/>
        </w:rPr>
        <w:t>Коворкинг</w:t>
      </w:r>
      <w:proofErr w:type="spellEnd"/>
      <w:r w:rsidRPr="001442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это общее пространство в здании, где люди осуществляют совместную продуктивную деятельность над общим проектом, имеют возможность получения дополнительных знаний и плодотворного общения. Создание такой среды и является основой сутью проекта «</w:t>
      </w:r>
      <w:proofErr w:type="spellStart"/>
      <w:r w:rsidRPr="00144228">
        <w:rPr>
          <w:rFonts w:ascii="Times New Roman" w:eastAsia="Times New Roman" w:hAnsi="Times New Roman" w:cs="Times New Roman"/>
          <w:sz w:val="28"/>
          <w:szCs w:val="28"/>
          <w:lang w:eastAsia="ar-SA"/>
        </w:rPr>
        <w:t>Коворкинг</w:t>
      </w:r>
      <w:proofErr w:type="spellEnd"/>
      <w:r w:rsidRPr="00144228">
        <w:rPr>
          <w:rFonts w:ascii="Times New Roman" w:eastAsia="Times New Roman" w:hAnsi="Times New Roman" w:cs="Times New Roman"/>
          <w:sz w:val="28"/>
          <w:szCs w:val="28"/>
          <w:lang w:eastAsia="ar-SA"/>
        </w:rPr>
        <w:t>-центр «Я Вожатый!».</w:t>
      </w: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2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Подростки, участвующие </w:t>
      </w:r>
      <w:r w:rsidR="00060D14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проекте, впоследствии пополняют</w:t>
      </w:r>
      <w:r w:rsidRPr="001442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ряды педагогических отрядов детских оздоровительных лагерей. Проект направлен на усвоение потенциальными вожатыми положительного социального опыта совместной деятельности и общения между сверстниками для дальнейшей успешной педагогической деятельности в условиях детского оздоровительного лагеря. В команду проекта входят: </w:t>
      </w:r>
      <w:proofErr w:type="gramStart"/>
      <w:r w:rsidRPr="00144228">
        <w:rPr>
          <w:rFonts w:ascii="Times New Roman" w:eastAsia="Times New Roman" w:hAnsi="Times New Roman" w:cs="Times New Roman"/>
          <w:sz w:val="28"/>
          <w:szCs w:val="28"/>
          <w:lang w:eastAsia="ar-SA"/>
        </w:rPr>
        <w:t>ДОЦ</w:t>
      </w:r>
      <w:proofErr w:type="gramEnd"/>
      <w:r w:rsidRPr="001442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«Звездочка», «Мечта», «Родничок», «Дубрава», «Дубки», а также муниципальное автономное учреждение дополнительного образования «Дворец творчества детей и молодежи», комитет по образованию МО «Город Саратов».</w:t>
      </w: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4228">
        <w:rPr>
          <w:rFonts w:ascii="Times New Roman" w:hAnsi="Times New Roman" w:cs="Times New Roman"/>
          <w:sz w:val="28"/>
          <w:szCs w:val="28"/>
        </w:rPr>
        <w:t xml:space="preserve">Цель нашего проекта согласуется с положениями «Концепции долгосрочного социально-экономического развития РФ на период до 2020 года», где говориться о том, что «развитие эффективных моделей и форм вовлечения молодежи в трудовую и экономическую деятельность, включая деятельность трудовых объединений, студенческих отрядов, развитие молодежных бирж труда и других форм занятости молодежи, </w:t>
      </w:r>
      <w:r w:rsidRPr="00144228">
        <w:rPr>
          <w:rFonts w:ascii="Times New Roman" w:hAnsi="Times New Roman" w:cs="Times New Roman"/>
          <w:sz w:val="28"/>
          <w:szCs w:val="28"/>
        </w:rPr>
        <w:lastRenderedPageBreak/>
        <w:t>совершенствование нормативно-правовой базы для максимально гибкого привлечения молодежи к трудовой деятельности и</w:t>
      </w:r>
      <w:proofErr w:type="gramEnd"/>
      <w:r w:rsidRPr="00144228">
        <w:rPr>
          <w:rFonts w:ascii="Times New Roman" w:hAnsi="Times New Roman" w:cs="Times New Roman"/>
          <w:sz w:val="28"/>
          <w:szCs w:val="28"/>
        </w:rPr>
        <w:t xml:space="preserve"> обеспечения ее законных прав и интересов является одной из задач по решению основной цели государственной молодежной политики».</w:t>
      </w: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b/>
          <w:i/>
          <w:sz w:val="28"/>
          <w:szCs w:val="28"/>
        </w:rPr>
        <w:t>Основная цель проекта:</w:t>
      </w:r>
      <w:r w:rsidRPr="00144228">
        <w:rPr>
          <w:rFonts w:ascii="Times New Roman" w:hAnsi="Times New Roman" w:cs="Times New Roman"/>
          <w:sz w:val="28"/>
          <w:szCs w:val="28"/>
        </w:rPr>
        <w:tab/>
        <w:t xml:space="preserve">Создание условий для повышения уровня подготовки вожатых, работающих в детских оздоровительных лагерях г. Саратова, и организация профессиональных проб старшеклассников и студентов г. Саратова по направлению «Вожатый детского оздоровительного центра» через деятельность </w:t>
      </w:r>
      <w:proofErr w:type="spellStart"/>
      <w:r w:rsidRPr="00144228">
        <w:rPr>
          <w:rFonts w:ascii="Times New Roman" w:hAnsi="Times New Roman" w:cs="Times New Roman"/>
          <w:sz w:val="28"/>
          <w:szCs w:val="28"/>
        </w:rPr>
        <w:t>Коворкинг</w:t>
      </w:r>
      <w:proofErr w:type="spellEnd"/>
      <w:r w:rsidRPr="00144228">
        <w:rPr>
          <w:rFonts w:ascii="Times New Roman" w:hAnsi="Times New Roman" w:cs="Times New Roman"/>
          <w:sz w:val="28"/>
          <w:szCs w:val="28"/>
        </w:rPr>
        <w:t xml:space="preserve">-центра «Я Вожатый!». </w:t>
      </w: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4228"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  <w:r w:rsidRPr="0014422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BE6828" w:rsidRPr="004A4CCE" w:rsidRDefault="00BE6828" w:rsidP="004A4CC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CCE">
        <w:rPr>
          <w:rFonts w:ascii="Times New Roman" w:hAnsi="Times New Roman" w:cs="Times New Roman"/>
          <w:sz w:val="28"/>
          <w:szCs w:val="28"/>
        </w:rPr>
        <w:t>1</w:t>
      </w:r>
      <w:r w:rsidRPr="00144228">
        <w:rPr>
          <w:rFonts w:ascii="Times New Roman" w:hAnsi="Times New Roman" w:cs="Times New Roman"/>
          <w:sz w:val="28"/>
          <w:szCs w:val="28"/>
        </w:rPr>
        <w:t>.</w:t>
      </w:r>
      <w:r w:rsidRPr="00144228">
        <w:rPr>
          <w:rFonts w:ascii="Times New Roman" w:hAnsi="Times New Roman" w:cs="Times New Roman"/>
          <w:sz w:val="28"/>
          <w:szCs w:val="28"/>
        </w:rPr>
        <w:tab/>
      </w:r>
      <w:r w:rsidRPr="004A4CCE">
        <w:rPr>
          <w:rFonts w:ascii="Times New Roman" w:hAnsi="Times New Roman" w:cs="Times New Roman"/>
          <w:sz w:val="28"/>
          <w:szCs w:val="28"/>
        </w:rPr>
        <w:t>Формирование компетенций соответствующих педагогической деятельности по направлению вожатый в сфере организации отдыха детей в летний каникулярный период.</w:t>
      </w:r>
    </w:p>
    <w:p w:rsidR="00BE6828" w:rsidRPr="004A4CCE" w:rsidRDefault="00BE6828" w:rsidP="004A4CC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CCE">
        <w:rPr>
          <w:rFonts w:ascii="Times New Roman" w:hAnsi="Times New Roman" w:cs="Times New Roman"/>
          <w:sz w:val="28"/>
          <w:szCs w:val="28"/>
        </w:rPr>
        <w:t>2.</w:t>
      </w:r>
      <w:r w:rsidRPr="004A4CCE">
        <w:rPr>
          <w:rFonts w:ascii="Times New Roman" w:hAnsi="Times New Roman" w:cs="Times New Roman"/>
          <w:sz w:val="28"/>
          <w:szCs w:val="28"/>
        </w:rPr>
        <w:tab/>
        <w:t>Создание комфортного информационно и технологически наполненного образовательного пространства как среды профессионального самоопределения и профессиональных проб старшеклассников и студентов г. Саратова по направлению «Вожатый детского оздоровительного центра»</w:t>
      </w:r>
    </w:p>
    <w:p w:rsidR="00BE6828" w:rsidRPr="004A4CCE" w:rsidRDefault="00BE6828" w:rsidP="004A4CC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CCE">
        <w:rPr>
          <w:rFonts w:ascii="Times New Roman" w:hAnsi="Times New Roman" w:cs="Times New Roman"/>
          <w:sz w:val="28"/>
          <w:szCs w:val="28"/>
        </w:rPr>
        <w:t>3.</w:t>
      </w:r>
      <w:r w:rsidRPr="004A4CCE">
        <w:rPr>
          <w:rFonts w:ascii="Times New Roman" w:hAnsi="Times New Roman" w:cs="Times New Roman"/>
          <w:sz w:val="28"/>
          <w:szCs w:val="28"/>
        </w:rPr>
        <w:tab/>
        <w:t>Усвоение потенциальными вожатыми положительного социального опыта совместной деятельности и общения между сверстниками через проведение краткосрочных обучающих семинаров.</w:t>
      </w:r>
    </w:p>
    <w:p w:rsidR="00BE6828" w:rsidRPr="004A4CCE" w:rsidRDefault="00BE6828" w:rsidP="004A4CC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CCE">
        <w:rPr>
          <w:rFonts w:ascii="Times New Roman" w:hAnsi="Times New Roman" w:cs="Times New Roman"/>
          <w:sz w:val="28"/>
          <w:szCs w:val="28"/>
        </w:rPr>
        <w:t>4.</w:t>
      </w:r>
      <w:r w:rsidRPr="004A4CCE">
        <w:rPr>
          <w:rFonts w:ascii="Times New Roman" w:hAnsi="Times New Roman" w:cs="Times New Roman"/>
          <w:sz w:val="28"/>
          <w:szCs w:val="28"/>
        </w:rPr>
        <w:tab/>
        <w:t>Популяризация деятельности вожатого среди старшеклассников и студентов (потенциальных вожатых).</w:t>
      </w:r>
    </w:p>
    <w:p w:rsidR="00BE6828" w:rsidRPr="004A4CCE" w:rsidRDefault="00BE6828" w:rsidP="004A4CC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CCE">
        <w:rPr>
          <w:rFonts w:ascii="Times New Roman" w:hAnsi="Times New Roman" w:cs="Times New Roman"/>
          <w:sz w:val="28"/>
          <w:szCs w:val="28"/>
        </w:rPr>
        <w:t>5.</w:t>
      </w:r>
      <w:r w:rsidRPr="004A4CCE">
        <w:rPr>
          <w:rFonts w:ascii="Times New Roman" w:hAnsi="Times New Roman" w:cs="Times New Roman"/>
          <w:sz w:val="28"/>
          <w:szCs w:val="28"/>
        </w:rPr>
        <w:tab/>
        <w:t>Привлечение внимание общественности, руководства учебных заведений, органов государственной власти к подготовке вожатых для работы в детских оздоровительных лагерях.</w:t>
      </w: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228">
        <w:rPr>
          <w:rFonts w:ascii="Times New Roman" w:eastAsia="Calibri" w:hAnsi="Times New Roman" w:cs="Times New Roman"/>
          <w:sz w:val="28"/>
          <w:szCs w:val="28"/>
        </w:rPr>
        <w:t xml:space="preserve">С 2015 года в г. Саратове стартовал уникальный в своем роде проект «Городская школа вожатского мастерства «Я Вожатый!». В основе занятий данной школы было обучение студентов ВУЗов города Саратова вожатскому мастерству: за первый год обучение в школе вожатых прошли более 350 человек, пополнив ряды вожатых 14 детских оздоровительных лагерей г. Саратова и Саратовской области. В 2016 году школа продолжила работу и объединила более 500 молодых людей, </w:t>
      </w:r>
      <w:proofErr w:type="gramStart"/>
      <w:r w:rsidRPr="00144228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  <w:r w:rsidRPr="00144228">
        <w:rPr>
          <w:rFonts w:ascii="Times New Roman" w:eastAsia="Calibri" w:hAnsi="Times New Roman" w:cs="Times New Roman"/>
          <w:sz w:val="28"/>
          <w:szCs w:val="28"/>
        </w:rPr>
        <w:t xml:space="preserve"> пополнили ряды вожатых 20 лагерей города Саратова и Саратовской области. В 2017 и 2018 году в школе приняло участие около 600 потенциальных вожатых, а также уже сформированные вожатские отряды лагерей г. Саратова и Энгельса. Участники Городской школы вожатых в 2015 и 2016 году стали победителями и призерами </w:t>
      </w:r>
      <w:proofErr w:type="gramStart"/>
      <w:r w:rsidRPr="00144228">
        <w:rPr>
          <w:rFonts w:ascii="Times New Roman" w:eastAsia="Calibri" w:hAnsi="Times New Roman" w:cs="Times New Roman"/>
          <w:sz w:val="28"/>
          <w:szCs w:val="28"/>
        </w:rPr>
        <w:t>городского-фестиваля</w:t>
      </w:r>
      <w:proofErr w:type="gramEnd"/>
      <w:r w:rsidRPr="00144228">
        <w:rPr>
          <w:rFonts w:ascii="Times New Roman" w:eastAsia="Calibri" w:hAnsi="Times New Roman" w:cs="Times New Roman"/>
          <w:sz w:val="28"/>
          <w:szCs w:val="28"/>
        </w:rPr>
        <w:t xml:space="preserve"> конкурса вожатского мастерства «Лучший вожатый года».</w:t>
      </w:r>
    </w:p>
    <w:p w:rsidR="00BE6828" w:rsidRPr="00144228" w:rsidRDefault="003453C7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6D1EA6F" wp14:editId="1E1B8A27">
            <wp:simplePos x="0" y="0"/>
            <wp:positionH relativeFrom="column">
              <wp:posOffset>3324225</wp:posOffset>
            </wp:positionH>
            <wp:positionV relativeFrom="paragraph">
              <wp:posOffset>7620</wp:posOffset>
            </wp:positionV>
            <wp:extent cx="2686050" cy="1789430"/>
            <wp:effectExtent l="0" t="0" r="0" b="1270"/>
            <wp:wrapSquare wrapText="bothSides"/>
            <wp:docPr id="6" name="Рисунок 6" descr="C:\Users\Guskov Dmitry\Pictures\ПРАКТИКИ 2018-2019\школа вожаты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skov Dmitry\Pictures\ПРАКТИКИ 2018-2019\школа вожатых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828"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6061D13" wp14:editId="73964495">
            <wp:simplePos x="0" y="0"/>
            <wp:positionH relativeFrom="column">
              <wp:posOffset>101</wp:posOffset>
            </wp:positionH>
            <wp:positionV relativeFrom="paragraph">
              <wp:posOffset>8322</wp:posOffset>
            </wp:positionV>
            <wp:extent cx="2672207" cy="1780248"/>
            <wp:effectExtent l="0" t="0" r="0" b="0"/>
            <wp:wrapSquare wrapText="bothSides"/>
            <wp:docPr id="5" name="Рисунок 5" descr="C:\Users\Guskov Dmitry\Pictures\ПРАКТИКИ 2018-2019\школа вожаты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skov Dmitry\Pictures\ПРАКТИКИ 2018-2019\школа вожатых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07" cy="178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6828" w:rsidRPr="00144228" w:rsidRDefault="003453C7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F2BB5F1" wp14:editId="5AEFC4FA">
            <wp:simplePos x="0" y="0"/>
            <wp:positionH relativeFrom="column">
              <wp:posOffset>3144520</wp:posOffset>
            </wp:positionH>
            <wp:positionV relativeFrom="paragraph">
              <wp:posOffset>132715</wp:posOffset>
            </wp:positionV>
            <wp:extent cx="2939415" cy="1957705"/>
            <wp:effectExtent l="0" t="0" r="0" b="4445"/>
            <wp:wrapSquare wrapText="bothSides"/>
            <wp:docPr id="8" name="Рисунок 8" descr="C:\Users\Guskov Dmitry\Pictures\ПРАКТИКИ 2018-2019\школа вожаты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skov Dmitry\Pictures\ПРАКТИКИ 2018-2019\школа вожатых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C639137" wp14:editId="72C6C976">
            <wp:simplePos x="0" y="0"/>
            <wp:positionH relativeFrom="column">
              <wp:posOffset>-64135</wp:posOffset>
            </wp:positionH>
            <wp:positionV relativeFrom="paragraph">
              <wp:posOffset>95250</wp:posOffset>
            </wp:positionV>
            <wp:extent cx="2854325" cy="1901190"/>
            <wp:effectExtent l="0" t="0" r="3175" b="3810"/>
            <wp:wrapSquare wrapText="bothSides"/>
            <wp:docPr id="7" name="Рисунок 7" descr="C:\Users\Guskov Dmitry\Pictures\ПРАКТИКИ 2018-2019\школа вожаты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skov Dmitry\Pictures\ПРАКТИКИ 2018-2019\школа вожатых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6828" w:rsidRPr="00144228" w:rsidRDefault="00BE6828" w:rsidP="00BE68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3C7" w:rsidRDefault="003453C7" w:rsidP="004A4C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учреждение дополнительного образования </w:t>
      </w:r>
    </w:p>
    <w:p w:rsidR="003453C7" w:rsidRDefault="003453C7" w:rsidP="004A4C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«Центр дополнительного образования» </w:t>
      </w:r>
    </w:p>
    <w:p w:rsidR="004A4CCE" w:rsidRPr="003453C7" w:rsidRDefault="003453C7" w:rsidP="004A4C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Заводского района г. Саратова</w:t>
      </w:r>
    </w:p>
    <w:p w:rsidR="003453C7" w:rsidRDefault="003453C7" w:rsidP="004A4C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E97" w:rsidRPr="003453C7" w:rsidRDefault="002D5E97" w:rsidP="003453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Волонтерский отряд «Импульс»</w:t>
      </w:r>
      <w:r w:rsidR="0034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р</w:t>
      </w:r>
      <w:r w:rsidRP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уководители: педагоги дополнительного образования: </w:t>
      </w:r>
      <w:proofErr w:type="spellStart"/>
      <w:r w:rsidRP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Котлячков</w:t>
      </w:r>
      <w:proofErr w:type="spellEnd"/>
      <w:r w:rsidRP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Викторович, </w:t>
      </w:r>
      <w:proofErr w:type="spellStart"/>
      <w:r w:rsidRP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Багаутдинов</w:t>
      </w:r>
      <w:proofErr w:type="spellEnd"/>
      <w:r w:rsidRP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Дмитриевич, Демин Сергей Алексеевич, Червоненко Екатерина Юрьевна.</w:t>
      </w:r>
    </w:p>
    <w:p w:rsidR="002D5E97" w:rsidRPr="003453C7" w:rsidRDefault="002D5E97" w:rsidP="002D5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педагогов различаются по направлениям деятельности: штаб волонтёров, вожатское мастерство, оформительский практикум, бардовская песня. Срок реализации программ – 3 года, возраст детей: </w:t>
      </w:r>
      <w:r w:rsid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>11-18 лет.</w:t>
      </w:r>
    </w:p>
    <w:p w:rsidR="002D5E97" w:rsidRPr="003453C7" w:rsidRDefault="002D5E97" w:rsidP="002D5E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Волонтерский отряд «Импульс» </w:t>
      </w:r>
      <w:r w:rsid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</w:t>
      </w:r>
      <w:proofErr w:type="gramStart"/>
      <w:r w:rsid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«Импульс») </w:t>
      </w:r>
      <w:r w:rsidRP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занимается разработкой и реализацией социально-значимых проектов, пропагандой волонтерского движения и здорового образа жизни, патриотическим и правовым воспитанием. </w:t>
      </w:r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Миссия волонтерского отряда - внести вклад в физическое и нравственное оздоровление общества, сделать жизнь окружающих интереснее и ярче. Активная жизненная позиция, умение взаимодействовать и включаться в работу, умение получать и передавать информацию – это то, чему обучают волонтеров в отряде. Ребята учатся открыто выражать свое мнение, отстаивать свою позицию, слушать товарищей, анализировать свое поведение.  В арсенале </w:t>
      </w:r>
      <w:proofErr w:type="gramStart"/>
      <w:r w:rsidRPr="003453C7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 «Импульс» такие формы работы,  как лидерские тренинги, социальные акции, проведение слетов добровольцев. Большое внимание уделяется вопросам обучения детей основам социального проектирования, проведению круглых столов по общественным проблемам в современном мире.</w:t>
      </w:r>
    </w:p>
    <w:p w:rsidR="002D5E97" w:rsidRPr="003453C7" w:rsidRDefault="002D5E97" w:rsidP="002D5E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Немаловажную роль в работе </w:t>
      </w:r>
      <w:proofErr w:type="gramStart"/>
      <w:r w:rsidR="003453C7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 «Импульс» играет разнонаправленность деятельности детей. Всё многообразие дел и мероприятий можно разделить на несколько направлений:</w:t>
      </w:r>
    </w:p>
    <w:p w:rsidR="002D5E97" w:rsidRPr="003453C7" w:rsidRDefault="002D5E97" w:rsidP="003453C7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Популяризация здорового образа жизни. Регулярно волонтёры </w:t>
      </w:r>
      <w:proofErr w:type="gramStart"/>
      <w:r w:rsidRPr="003453C7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 «Импульс» принимают участие в спортивной жизни района. Помимо этого, </w:t>
      </w:r>
      <w:r w:rsidRPr="003453C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педагоги отряда организуют походы выходного дня по экологическим зонам Саратова: Октябрьское ущелье, Кумысная поляна и др.</w:t>
      </w:r>
    </w:p>
    <w:p w:rsidR="002D5E97" w:rsidRPr="003453C7" w:rsidRDefault="002D5E97" w:rsidP="003453C7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Гражданская активность. </w:t>
      </w:r>
      <w:proofErr w:type="gramStart"/>
      <w:r w:rsidRPr="003453C7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 «Импульс» регулярно принимает участие в организации районных и городских мероприятий и социальных акций. Так, в марте 2018 года в рамках фестиваля волонтёрского актива «</w:t>
      </w:r>
      <w:proofErr w:type="spellStart"/>
      <w:r w:rsidRPr="003453C7">
        <w:rPr>
          <w:rFonts w:ascii="Times New Roman" w:hAnsi="Times New Roman" w:cs="Times New Roman"/>
          <w:color w:val="000000"/>
          <w:sz w:val="28"/>
          <w:szCs w:val="28"/>
        </w:rPr>
        <w:t>Авис</w:t>
      </w:r>
      <w:proofErr w:type="spellEnd"/>
      <w:r w:rsidRPr="003453C7">
        <w:rPr>
          <w:rFonts w:ascii="Times New Roman" w:hAnsi="Times New Roman" w:cs="Times New Roman"/>
          <w:color w:val="000000"/>
          <w:sz w:val="28"/>
          <w:szCs w:val="28"/>
        </w:rPr>
        <w:t>» была организована социальная акция «Дружок», в ходе которой было собрано 300 кг корма в саратовский приют для бездомных животных.</w:t>
      </w:r>
    </w:p>
    <w:p w:rsidR="002D5E97" w:rsidRPr="003453C7" w:rsidRDefault="002D5E97" w:rsidP="003453C7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53C7">
        <w:rPr>
          <w:rFonts w:ascii="Times New Roman" w:hAnsi="Times New Roman" w:cs="Times New Roman"/>
          <w:color w:val="000000"/>
          <w:sz w:val="28"/>
          <w:szCs w:val="28"/>
        </w:rPr>
        <w:t>Информационно-</w:t>
      </w:r>
      <w:proofErr w:type="spellStart"/>
      <w:r w:rsidRPr="003453C7">
        <w:rPr>
          <w:rFonts w:ascii="Times New Roman" w:hAnsi="Times New Roman" w:cs="Times New Roman"/>
          <w:color w:val="000000"/>
          <w:sz w:val="28"/>
          <w:szCs w:val="28"/>
        </w:rPr>
        <w:t>медийное</w:t>
      </w:r>
      <w:proofErr w:type="spellEnd"/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направление. В </w:t>
      </w:r>
      <w:proofErr w:type="gramStart"/>
      <w:r w:rsidR="003453C7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 «Импульс» действуют несколько клубов. Одни их них – клуб фото и видеосъёмки «Эффект». Главная задача данного направления – ведение группы в социальной сети «</w:t>
      </w:r>
      <w:proofErr w:type="spellStart"/>
      <w:r w:rsidRPr="003453C7"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», информационное освещение деятельности отряда. </w:t>
      </w:r>
    </w:p>
    <w:p w:rsidR="002D5E97" w:rsidRPr="003453C7" w:rsidRDefault="002D5E97" w:rsidP="003453C7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Патриотическое направление. Педагоги </w:t>
      </w:r>
      <w:proofErr w:type="gramStart"/>
      <w:r w:rsidRPr="003453C7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 «Импульс» уделяют особое внимание патриотическому воспитанию детей. В июне 2017 г. и в апреле 2018 г. были проведены школы волонтёров фольклорной направленности.</w:t>
      </w:r>
    </w:p>
    <w:p w:rsidR="002D5E97" w:rsidRPr="003453C7" w:rsidRDefault="002D5E97" w:rsidP="002D5E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5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профильных смен волонтеров является одним из важнейших направлений деятельности </w:t>
      </w:r>
      <w:proofErr w:type="gramStart"/>
      <w:r w:rsidRPr="00345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345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«Импульс». Это направление работы проводится с 2016 года.  В октябре и декабре 2018 года  </w:t>
      </w:r>
      <w:r w:rsidR="00345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Центре дополнительного образования</w:t>
      </w:r>
      <w:r w:rsidRPr="00345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проходили осенняя и зимняя школы волонтеров «Паруса мастеров» и «Зимовка мастеров». Участники профильных смен учатся быть лидерами, знакомятся с азами волонтерского мастерства, развивают навыки креативного мышления и применяют их на практике. </w:t>
      </w:r>
    </w:p>
    <w:p w:rsidR="002D5E97" w:rsidRPr="00F90542" w:rsidRDefault="002D5E97" w:rsidP="002D5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11140" cy="3962400"/>
            <wp:effectExtent l="0" t="0" r="3810" b="0"/>
            <wp:docPr id="1" name="Рисунок 1" descr="C:\Users\user\AppData\Local\Temp\Rar$DI25.529\Импуль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25.529\Импуль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21" cy="396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97" w:rsidRPr="003453C7" w:rsidRDefault="002D5E97" w:rsidP="002D5E9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E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453C7">
        <w:rPr>
          <w:rFonts w:ascii="Times New Roman" w:hAnsi="Times New Roman" w:cs="Times New Roman"/>
          <w:color w:val="000000"/>
          <w:sz w:val="28"/>
          <w:szCs w:val="28"/>
        </w:rPr>
        <w:t xml:space="preserve">олонтеры являются активными участниками районных и городских мероприятий, организаторами акций: «Забей гвоздь в сигарету», «Я выбираю </w:t>
      </w:r>
      <w:r w:rsidRPr="003453C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здоровый образ жизни», тренингов по толерантности, принимали участие в социально исследовательской конференции «Искатель», в региональной акции «Моя семья – мои истоки». </w:t>
      </w:r>
    </w:p>
    <w:p w:rsidR="002D5E97" w:rsidRPr="003453C7" w:rsidRDefault="002D5E97" w:rsidP="002D5E97">
      <w:pPr>
        <w:spacing w:after="0" w:line="240" w:lineRule="auto"/>
        <w:ind w:right="30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июля 2018 года на базе ДООЦ «Дубки» волонтеры отряда «Импульс» провели мероприятие «Школа социальной активности». </w:t>
      </w:r>
      <w:r w:rsidRPr="003453C7">
        <w:rPr>
          <w:rFonts w:ascii="Times New Roman" w:eastAsia="Calibri" w:hAnsi="Times New Roman" w:cs="Times New Roman"/>
          <w:sz w:val="28"/>
          <w:szCs w:val="28"/>
        </w:rPr>
        <w:t xml:space="preserve">Это новый проект, инициированный главой муниципального образования «Город Саратов» Михаилом Исаевым, разработан с целью повышения качества жизни пожилых людей, поддержки активного социального долголетия, привлечения внимания общества к решению социальных проблем, создания условий для активного участия граждан в общественной жизни Саратова. </w:t>
      </w:r>
    </w:p>
    <w:p w:rsidR="002D5E97" w:rsidRDefault="002D5E97" w:rsidP="002D5E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453C7" w:rsidRPr="003453C7" w:rsidRDefault="003453C7" w:rsidP="00345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453C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Муниципальное учреждение дополнительного образования «Дом детского творчества «Солнечный» Ленинского района города Саратова</w:t>
      </w:r>
    </w:p>
    <w:p w:rsidR="00F553A0" w:rsidRDefault="003453C7" w:rsidP="003453C7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«Английский язык», р</w:t>
      </w:r>
      <w:r w:rsidR="00F553A0">
        <w:rPr>
          <w:rFonts w:ascii="Times New Roman" w:hAnsi="Times New Roman" w:cs="Times New Roman"/>
          <w:sz w:val="28"/>
          <w:szCs w:val="28"/>
        </w:rPr>
        <w:t>уководитель – педагог дополнительного образования Решетникова Галина Игоревна.</w:t>
      </w:r>
    </w:p>
    <w:p w:rsidR="00F553A0" w:rsidRDefault="00F553A0" w:rsidP="00F553A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Решетникова Галина Игоревна, являясь руководителем объединения «Английский язык», активно развивает нравственные и языковые задатки учащихся, успешно реализует новые педагогические технологии. Педагог, обучает детей не только английскому языку, но и умению публично выступать, играть роли в сценках. Дети в процессе занятий оказываются в различных жизненных ситуациях, действуют от лица разных персонажей и в результате от этого получают неоценимый жизненный опыт, тренируют и развивают способности к общению. Именно игровая технология позволяет учащимся незаметно для самих себя перешагнуть порог коммуникативного барьера.</w:t>
      </w:r>
    </w:p>
    <w:p w:rsidR="00F553A0" w:rsidRDefault="003453C7" w:rsidP="00F553A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="00F55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3A0">
        <w:rPr>
          <w:rFonts w:ascii="Times New Roman" w:hAnsi="Times New Roman" w:cs="Times New Roman"/>
          <w:sz w:val="28"/>
          <w:szCs w:val="28"/>
        </w:rPr>
        <w:t>Решетниковой</w:t>
      </w:r>
      <w:proofErr w:type="spellEnd"/>
      <w:r w:rsidR="00F553A0">
        <w:rPr>
          <w:rFonts w:ascii="Times New Roman" w:hAnsi="Times New Roman" w:cs="Times New Roman"/>
          <w:sz w:val="28"/>
          <w:szCs w:val="28"/>
        </w:rPr>
        <w:t xml:space="preserve"> Галины Игоревны неоднократно становились призерами и победителями городских, областных, всероссийских и международных конкурсов. </w:t>
      </w:r>
      <w:proofErr w:type="gramStart"/>
      <w:r w:rsidR="00F553A0">
        <w:rPr>
          <w:rFonts w:ascii="Times New Roman" w:hAnsi="Times New Roman" w:cs="Times New Roman"/>
          <w:sz w:val="28"/>
          <w:szCs w:val="28"/>
        </w:rPr>
        <w:t xml:space="preserve">Баринова Екатерина - диплом I степени, </w:t>
      </w:r>
      <w:proofErr w:type="spellStart"/>
      <w:r w:rsidR="00F553A0">
        <w:rPr>
          <w:rFonts w:ascii="Times New Roman" w:hAnsi="Times New Roman" w:cs="Times New Roman"/>
          <w:sz w:val="28"/>
          <w:szCs w:val="28"/>
        </w:rPr>
        <w:t>Техтелев</w:t>
      </w:r>
      <w:proofErr w:type="spellEnd"/>
      <w:r w:rsidR="00F553A0">
        <w:rPr>
          <w:rFonts w:ascii="Times New Roman" w:hAnsi="Times New Roman" w:cs="Times New Roman"/>
          <w:sz w:val="28"/>
          <w:szCs w:val="28"/>
        </w:rPr>
        <w:t xml:space="preserve"> Максим - диплом II степени в международном конкурсе по иностранным языкам «Я – лингвист» 2018 г., Глазунов Михаил - дипломант III степени Всероссийского конкурса «Мир моей мечты», 2017г., </w:t>
      </w:r>
      <w:proofErr w:type="spellStart"/>
      <w:r w:rsidR="00F553A0">
        <w:rPr>
          <w:rFonts w:ascii="Times New Roman" w:hAnsi="Times New Roman" w:cs="Times New Roman"/>
          <w:sz w:val="28"/>
          <w:szCs w:val="28"/>
        </w:rPr>
        <w:t>Селезнёва</w:t>
      </w:r>
      <w:proofErr w:type="spellEnd"/>
      <w:r w:rsidR="00F553A0">
        <w:rPr>
          <w:rFonts w:ascii="Times New Roman" w:hAnsi="Times New Roman" w:cs="Times New Roman"/>
          <w:sz w:val="28"/>
          <w:szCs w:val="28"/>
        </w:rPr>
        <w:t xml:space="preserve"> Мария победитель Всероссийского виртуального конкурса детского творчества «Прикосновение к прекрасному», 2016 г. Педагог является победителем городского конкурса профессионального мастерства «Радость творчества», дипломантом II степени  Всероссийского конкурса «Дополнительное образование</w:t>
      </w:r>
      <w:proofErr w:type="gramEnd"/>
      <w:r w:rsidR="00F553A0">
        <w:rPr>
          <w:rFonts w:ascii="Times New Roman" w:hAnsi="Times New Roman" w:cs="Times New Roman"/>
          <w:sz w:val="28"/>
          <w:szCs w:val="28"/>
        </w:rPr>
        <w:t xml:space="preserve"> XXI века»</w:t>
      </w:r>
      <w:proofErr w:type="gramStart"/>
      <w:r w:rsidR="00F553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53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53A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F553A0">
        <w:rPr>
          <w:rFonts w:ascii="Times New Roman" w:hAnsi="Times New Roman" w:cs="Times New Roman"/>
          <w:sz w:val="28"/>
          <w:szCs w:val="28"/>
        </w:rPr>
        <w:t>ипломантом III степени Всероссийского конкурса профессионального мастерства «Лучший педагог 2015 года» в номинации «Дошкольное образование».</w:t>
      </w:r>
    </w:p>
    <w:p w:rsidR="00F553A0" w:rsidRDefault="003453C7" w:rsidP="00F553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A8A15AD" wp14:editId="6E6E418C">
            <wp:simplePos x="0" y="0"/>
            <wp:positionH relativeFrom="margin">
              <wp:posOffset>146685</wp:posOffset>
            </wp:positionH>
            <wp:positionV relativeFrom="paragraph">
              <wp:posOffset>-453390</wp:posOffset>
            </wp:positionV>
            <wp:extent cx="5189220" cy="31623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875" w:rsidRDefault="00D00875" w:rsidP="00D0087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общества и технологий это безусловный плюс, но все же имеется «побочные эффекты». Дальнейшее развитие всех структур жизни общества, как правило, направлено на разрешение последствий этих «побочных эффектов». Воспитание гражданских качеств у молодого поколения протекает в условиях детерминированных кардинальными изменениями политической, экономической, социальной, социокультурной подсистем России. Причиной этому служат проблемы нестабильности и агрессивности в обществе, социально-правовая незащищенность и достаточно слабое влияние культурно-досуговой деятельности на процесс формирования личности. Отсюда следуют возрастающая роль дополнительного образования, кроме общеобразовательного, обязательного образования.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Дополнительное образование — это гибкая, динамичная, многоуровневая система, основанная на индивидуальном подходе к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обучаемому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Система дополнительного образования детей, в силу своей личностной ориентированности на каждого ребенка, может успешно решать задачу подготовки поколений для жизни в современном информационном обществе.</w:t>
      </w:r>
    </w:p>
    <w:p w:rsidR="00D00875" w:rsidRDefault="00D00875" w:rsidP="00D0087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тенденции  в образовательной системе дополнительного образования сообщают о том, что актуальным становится организация образовательного процесса, таким образом, позволяющим обеспечить у детей развитие социальных компетенций: умение включаться в общественные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экономические процессы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осознание ответственности за свои дела, самодеятельность и инициативность. 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педагогической практики было установлено, что одним из способов реализации таких социальных концепций может быть волонтерское движение. С этой идеи началась работа в этом направлении в муниципальном учреждении дополнительного образования «Центр дополнительного  образования для детей» Октябрьского района г. Саратов. На базе подросткового клуба «Мечта» с нового учебного года 2018-2019 было сформировано волонтерское движение, волонтерский отряд «Созвездие мечты». Волонтёрский отряд – это подростковое объединение добровольцев, </w:t>
      </w:r>
      <w:r>
        <w:rPr>
          <w:rFonts w:ascii="Times New Roman" w:hAnsi="Times New Roman"/>
          <w:sz w:val="28"/>
          <w:szCs w:val="28"/>
        </w:rPr>
        <w:lastRenderedPageBreak/>
        <w:t xml:space="preserve">участвующих в творческой, социально полезной, социально значимой деятельности. По положению волонтерского отряда «Добрые сердца» цель работы отряда заключается в формировании ценностей в молодежной культуре, направленных на неприятие социально опасных привычек, ориентацию на здоровый образ жизни и оказание социальной помощи. Кроме цели были поставлены задачи, которые волонтерский отряд будет решать в ходе своей работы: 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453C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Развитие высоких нравственных качеств путём пропаганды идей добровольного труда на благо общества.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Привлечение учащихся к решению социально значимых проектов.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Профилактика вредных привычек, наркомании.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453C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Развитие позитивной мотивации учащихся к ведению ЗОЖ и повышение </w:t>
      </w:r>
      <w:proofErr w:type="gramStart"/>
      <w:r>
        <w:rPr>
          <w:rFonts w:ascii="Times New Roman" w:hAnsi="Times New Roman"/>
          <w:sz w:val="28"/>
          <w:szCs w:val="28"/>
        </w:rPr>
        <w:t>уровня культуры здоровья участников педагогического процесса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453C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Внедрение социальных проектов, социальных программ, мероприятий, акций и участие в них.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453C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Взаимодействие и сотрудничество со всеми заинтересованными лицами и организациями в вопросах добровольчества, сохранения, укрепления и формирования здоровья воспитанников.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лидеров для работы в среде сверстников.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социальных навыков.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453C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Организация досуга учащихся как одного из звеньев профилактической работы.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453C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Получение необходимого опыта и навыков для реализации собственных идей и проектов в сфере пропаганды здорового образа жизни.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задач может быть большое множество. Каждому отряду важно выбрать те приоритетные по конкретному направлению. За небольшой срок существования данного отряда была проделана работа не только по сбору информации. Но и изучение положительного опыта других волонтерских организаций. Разработано приемлемое положение, права и обязанности волонтера вступившего в волонтерский отряд.  За это время сформировался актив волонтерского отряда. Это те люди, от которых потом в дальнейшем, так же как и от руководителя отряда, в нашем случае им выступает педагог-организатор, зависит дальнейшая судьба и общая концепция развития волонтерского отряда. За годы развития волонтерская деятельность также претерпевала изменения и до сих пор продолжает развиваться, появляются новые направления, более «узкие» и слабо изученные. Из перечня видов волонтерской деятельно отряд «Созвездие мечты» выбрал направления, в которых будет развиваться и «прокачиваться». Этими направлениями являются: </w:t>
      </w:r>
      <w:proofErr w:type="gramStart"/>
      <w:r>
        <w:rPr>
          <w:rFonts w:ascii="Times New Roman" w:hAnsi="Times New Roman"/>
          <w:sz w:val="28"/>
          <w:szCs w:val="28"/>
        </w:rPr>
        <w:t>социальное</w:t>
      </w:r>
      <w:proofErr w:type="gramEnd"/>
      <w:r>
        <w:rPr>
          <w:rFonts w:ascii="Times New Roman" w:hAnsi="Times New Roman"/>
          <w:sz w:val="28"/>
          <w:szCs w:val="28"/>
        </w:rPr>
        <w:t>, военно-патриотическое, арт-</w:t>
      </w:r>
      <w:proofErr w:type="spellStart"/>
      <w:r>
        <w:rPr>
          <w:rFonts w:ascii="Times New Roman" w:hAnsi="Times New Roman"/>
          <w:sz w:val="28"/>
          <w:szCs w:val="28"/>
        </w:rPr>
        <w:t>волонтерство</w:t>
      </w:r>
      <w:proofErr w:type="spellEnd"/>
      <w:r>
        <w:rPr>
          <w:rFonts w:ascii="Times New Roman" w:hAnsi="Times New Roman"/>
          <w:sz w:val="28"/>
          <w:szCs w:val="28"/>
        </w:rPr>
        <w:t xml:space="preserve">, экологическое, событийное. Все эти направления выбраны не только руководителем, но и ребятами, которые состоят в отряде. Своими первостепенными задачами на ближайшее будущее волонтерский отряд ставит: увеличение количества актива, углублений знаний по направлениям, а также по волонтерской деятельности в целом. Развитие и рост лидеров позволит вырастить из них не только активных </w:t>
      </w:r>
      <w:r>
        <w:rPr>
          <w:rFonts w:ascii="Times New Roman" w:hAnsi="Times New Roman"/>
          <w:sz w:val="28"/>
          <w:szCs w:val="28"/>
        </w:rPr>
        <w:lastRenderedPageBreak/>
        <w:t xml:space="preserve">молодых людей, но и социально-адаптированных, способных принимать серьезные решения в жизни. </w:t>
      </w: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теоретической работы важно практическое участие в социально значимых, культурных, военно-патриотических, спортивных и других мероприятиях. За время существования волонтерского отряда «Созвездие мечты» его активисты приняли участие в таких важных социальных  мероприятиях как: районные соревнования «Школа безопасности», «Встреча ветеранов Октябрьского района с главой города Михаилом Исаевым!», «Добро в сердцах». Кроме того ребятами были организованы и проведены социальные акции «Мы хотим видеть город чистыми», «Синичкин день», «Поможем пернатым друзьям», «Письмо водителю» и </w:t>
      </w:r>
      <w:proofErr w:type="spellStart"/>
      <w:r>
        <w:rPr>
          <w:rFonts w:ascii="Times New Roman" w:hAnsi="Times New Roman"/>
          <w:sz w:val="28"/>
          <w:szCs w:val="28"/>
        </w:rPr>
        <w:t>тд</w:t>
      </w:r>
      <w:proofErr w:type="spellEnd"/>
      <w:r>
        <w:rPr>
          <w:rFonts w:ascii="Times New Roman" w:hAnsi="Times New Roman"/>
          <w:sz w:val="28"/>
          <w:szCs w:val="28"/>
        </w:rPr>
        <w:t>. В ходе образовательной деятельности ребята организовывали и проводили мероприятия для младших воспитанников, которые несли не только познавательную цель, но и коммуникативную. Мероприятия проводились своими силами и с участием приглашенных гостей: в их список входят медицинские работники, работники правоохранительных органов, сотрудники службы МЧС. В дальнейшем круг взаимодействия с другими организациями планируется расширять. Также как площадка по обмену опытом ребята проводили встречи с другими волонтерскими отрядами города, на таких встречах ребята заряжаются положительной энергетикой, получают новые знания.</w:t>
      </w:r>
    </w:p>
    <w:p w:rsidR="00A568B5" w:rsidRDefault="00A568B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99760" cy="3954780"/>
            <wp:effectExtent l="0" t="0" r="0" b="7620"/>
            <wp:docPr id="4" name="Рисунок 4" descr="C:\Users\user\AppData\Local\Temp\Rar$DI10.574\ZXs7p6NDC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0.574\ZXs7p6NDC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20" cy="395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B5" w:rsidRDefault="00A568B5" w:rsidP="00D00875">
      <w:pPr>
        <w:pStyle w:val="a6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00875" w:rsidRDefault="00D00875" w:rsidP="00D0087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Сегодня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волонтерство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это некая модная тенденция. Нельзя сказать, что это плохо, ведь неважно каковы мотивы помощи, главное то, что помощь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эта поступает и она, возможно, спасет несколько жизней. Общество может помогать, но оно не готово к этому по ряду причин, причины эти решить в руках у государства, путем воздействия на социальные институты, такие как: институт семьи, институт образования, институт СМИ. Создание волонтерского отряда в системе дополнительного образования позволяет по-новому рассматривать и реализовывать те направления, по которым ведется работа много лет. Это не только освежит педагогическую практику, но и позволит улучшить её. </w:t>
      </w:r>
    </w:p>
    <w:p w:rsidR="00D00875" w:rsidRDefault="00D00875" w:rsidP="00D0087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E2B6E" w:rsidRDefault="00D00875">
      <w:r>
        <w:rPr>
          <w:noProof/>
          <w:lang w:eastAsia="ru-RU"/>
        </w:rPr>
        <w:drawing>
          <wp:inline distT="0" distB="0" distL="0" distR="0">
            <wp:extent cx="5940425" cy="3949143"/>
            <wp:effectExtent l="0" t="0" r="3175" b="0"/>
            <wp:docPr id="3" name="Рисунок 3" descr="C:\Users\user\AppData\Local\Temp\Rar$DI06.845\2HXnz2tob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6.845\2HXnz2tob7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6E" w:rsidRDefault="00DE2B6E" w:rsidP="00DE2B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E2B6E">
        <w:rPr>
          <w:rFonts w:ascii="Times New Roman" w:hAnsi="Times New Roman" w:cs="Times New Roman"/>
          <w:b/>
          <w:sz w:val="28"/>
          <w:szCs w:val="28"/>
        </w:rPr>
        <w:t xml:space="preserve">Муниципальное учреждение дополнительного образования </w:t>
      </w:r>
    </w:p>
    <w:p w:rsidR="00DE2B6E" w:rsidRPr="00DE2B6E" w:rsidRDefault="00DE2B6E" w:rsidP="00DE2B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B6E">
        <w:rPr>
          <w:rFonts w:ascii="Times New Roman" w:hAnsi="Times New Roman" w:cs="Times New Roman"/>
          <w:b/>
          <w:sz w:val="28"/>
          <w:szCs w:val="28"/>
        </w:rPr>
        <w:t xml:space="preserve">«Детско-юношеский центр </w:t>
      </w:r>
      <w:r>
        <w:rPr>
          <w:rFonts w:ascii="Times New Roman" w:hAnsi="Times New Roman" w:cs="Times New Roman"/>
          <w:b/>
          <w:sz w:val="28"/>
          <w:szCs w:val="28"/>
        </w:rPr>
        <w:t>Фрунзенского района г. Саратова»</w:t>
      </w:r>
    </w:p>
    <w:p w:rsidR="00DE2B6E" w:rsidRDefault="00DE2B6E" w:rsidP="00DE2B6E">
      <w:pPr>
        <w:spacing w:after="0" w:line="240" w:lineRule="auto"/>
        <w:jc w:val="center"/>
      </w:pPr>
      <w:r>
        <w:tab/>
      </w:r>
    </w:p>
    <w:p w:rsidR="00DE2B6E" w:rsidRPr="00DE2B6E" w:rsidRDefault="00DE2B6E" w:rsidP="00DE2B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B6E">
        <w:rPr>
          <w:rFonts w:ascii="Times New Roman" w:hAnsi="Times New Roman" w:cs="Times New Roman"/>
          <w:b/>
          <w:sz w:val="28"/>
          <w:szCs w:val="28"/>
        </w:rPr>
        <w:t>«Методика первичной комплексной диагностики ребенка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2B6E">
        <w:rPr>
          <w:rFonts w:ascii="Times New Roman" w:hAnsi="Times New Roman" w:cs="Times New Roman"/>
          <w:b/>
          <w:sz w:val="28"/>
          <w:szCs w:val="28"/>
        </w:rPr>
        <w:t>с ОВЗ»</w:t>
      </w:r>
      <w:r w:rsidR="00012A2E" w:rsidRPr="00012A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12A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18330" wp14:editId="5FA2B947">
            <wp:extent cx="1463040" cy="2187723"/>
            <wp:effectExtent l="0" t="0" r="3810" b="3175"/>
            <wp:docPr id="9" name="Рисунок 9" descr="C:\Users\user\Desktop\Новая папка\Хусаметдинова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Хусаметдинова В.А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92" cy="2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6E" w:rsidRPr="00DE2B6E" w:rsidRDefault="00012A2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proofErr w:type="spellStart"/>
      <w:r w:rsidR="00DE2B6E" w:rsidRPr="00DE2B6E">
        <w:rPr>
          <w:rFonts w:ascii="Times New Roman" w:hAnsi="Times New Roman" w:cs="Times New Roman"/>
          <w:sz w:val="28"/>
          <w:szCs w:val="28"/>
        </w:rPr>
        <w:t>Хусаметдинова</w:t>
      </w:r>
      <w:proofErr w:type="spellEnd"/>
      <w:r w:rsidR="00DE2B6E" w:rsidRPr="00DE2B6E">
        <w:rPr>
          <w:rFonts w:ascii="Times New Roman" w:hAnsi="Times New Roman" w:cs="Times New Roman"/>
          <w:sz w:val="28"/>
          <w:szCs w:val="28"/>
        </w:rPr>
        <w:t xml:space="preserve"> Виктория Анатольевна</w:t>
      </w:r>
      <w:r w:rsidR="00DE2B6E">
        <w:rPr>
          <w:rFonts w:ascii="Times New Roman" w:hAnsi="Times New Roman" w:cs="Times New Roman"/>
          <w:sz w:val="28"/>
          <w:szCs w:val="28"/>
        </w:rPr>
        <w:t>, п</w:t>
      </w:r>
      <w:r w:rsidR="00DE2B6E" w:rsidRPr="00DE2B6E">
        <w:rPr>
          <w:rFonts w:ascii="Times New Roman" w:hAnsi="Times New Roman" w:cs="Times New Roman"/>
          <w:sz w:val="28"/>
          <w:szCs w:val="28"/>
        </w:rPr>
        <w:t>едагог дополнительного образования, педагог-психолог, спортивный психолог</w:t>
      </w:r>
      <w:r w:rsidR="00DE2B6E">
        <w:rPr>
          <w:rFonts w:ascii="Times New Roman" w:hAnsi="Times New Roman" w:cs="Times New Roman"/>
          <w:sz w:val="28"/>
          <w:szCs w:val="28"/>
        </w:rPr>
        <w:t>, д</w:t>
      </w:r>
      <w:r w:rsidR="00DE2B6E" w:rsidRPr="00DE2B6E">
        <w:rPr>
          <w:rFonts w:ascii="Times New Roman" w:hAnsi="Times New Roman" w:cs="Times New Roman"/>
          <w:sz w:val="28"/>
          <w:szCs w:val="28"/>
        </w:rPr>
        <w:t>ействительный член</w:t>
      </w:r>
      <w:r w:rsidR="00DE2B6E">
        <w:rPr>
          <w:rFonts w:ascii="Times New Roman" w:hAnsi="Times New Roman" w:cs="Times New Roman"/>
          <w:sz w:val="28"/>
          <w:szCs w:val="28"/>
        </w:rPr>
        <w:t xml:space="preserve"> </w:t>
      </w:r>
      <w:r w:rsidR="00DE2B6E" w:rsidRPr="00DE2B6E">
        <w:rPr>
          <w:rFonts w:ascii="Times New Roman" w:hAnsi="Times New Roman" w:cs="Times New Roman"/>
          <w:sz w:val="28"/>
          <w:szCs w:val="28"/>
        </w:rPr>
        <w:t xml:space="preserve">Союза </w:t>
      </w:r>
      <w:proofErr w:type="spellStart"/>
      <w:r w:rsidR="00DE2B6E" w:rsidRPr="00DE2B6E">
        <w:rPr>
          <w:rFonts w:ascii="Times New Roman" w:hAnsi="Times New Roman" w:cs="Times New Roman"/>
          <w:sz w:val="28"/>
          <w:szCs w:val="28"/>
        </w:rPr>
        <w:t>реабилитологов</w:t>
      </w:r>
      <w:proofErr w:type="spellEnd"/>
      <w:r w:rsidR="00DE2B6E" w:rsidRPr="00DE2B6E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DE2B6E">
        <w:rPr>
          <w:rFonts w:ascii="Times New Roman" w:hAnsi="Times New Roman" w:cs="Times New Roman"/>
          <w:sz w:val="28"/>
          <w:szCs w:val="28"/>
        </w:rPr>
        <w:t>, ч</w:t>
      </w:r>
      <w:r w:rsidR="00DE2B6E" w:rsidRPr="00DE2B6E">
        <w:rPr>
          <w:rFonts w:ascii="Times New Roman" w:hAnsi="Times New Roman" w:cs="Times New Roman"/>
          <w:sz w:val="28"/>
          <w:szCs w:val="28"/>
        </w:rPr>
        <w:t>лен Европейской Ассоциации педагогов и психологов «</w:t>
      </w:r>
      <w:r w:rsidR="00DE2B6E" w:rsidRPr="00DE2B6E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="00DE2B6E" w:rsidRPr="00DE2B6E">
        <w:rPr>
          <w:rFonts w:ascii="Times New Roman" w:hAnsi="Times New Roman" w:cs="Times New Roman"/>
          <w:sz w:val="28"/>
          <w:szCs w:val="28"/>
        </w:rPr>
        <w:t>»</w:t>
      </w:r>
      <w:r w:rsidR="00DE2B6E">
        <w:rPr>
          <w:rFonts w:ascii="Times New Roman" w:hAnsi="Times New Roman" w:cs="Times New Roman"/>
          <w:sz w:val="28"/>
          <w:szCs w:val="28"/>
        </w:rPr>
        <w:t>, ч</w:t>
      </w:r>
      <w:r w:rsidR="00DE2B6E" w:rsidRPr="00DE2B6E">
        <w:rPr>
          <w:rFonts w:ascii="Times New Roman" w:hAnsi="Times New Roman" w:cs="Times New Roman"/>
          <w:sz w:val="28"/>
          <w:szCs w:val="28"/>
        </w:rPr>
        <w:t xml:space="preserve">лен Коалиции по делам детей-инвалидов и других лиц с ограничениями жизнедеятельности при </w:t>
      </w:r>
      <w:proofErr w:type="spellStart"/>
      <w:r w:rsidR="00DE2B6E" w:rsidRPr="00DE2B6E">
        <w:rPr>
          <w:rFonts w:ascii="Times New Roman" w:hAnsi="Times New Roman" w:cs="Times New Roman"/>
          <w:sz w:val="28"/>
          <w:szCs w:val="28"/>
        </w:rPr>
        <w:t>Обществнной</w:t>
      </w:r>
      <w:proofErr w:type="spellEnd"/>
      <w:r w:rsidR="00DE2B6E" w:rsidRPr="00DE2B6E">
        <w:rPr>
          <w:rFonts w:ascii="Times New Roman" w:hAnsi="Times New Roman" w:cs="Times New Roman"/>
          <w:sz w:val="28"/>
          <w:szCs w:val="28"/>
        </w:rPr>
        <w:t xml:space="preserve"> Палате РФ</w:t>
      </w:r>
      <w:r w:rsidR="00DE2B6E">
        <w:rPr>
          <w:rFonts w:ascii="Times New Roman" w:hAnsi="Times New Roman" w:cs="Times New Roman"/>
          <w:sz w:val="28"/>
          <w:szCs w:val="28"/>
        </w:rPr>
        <w:t>, ч</w:t>
      </w:r>
      <w:r w:rsidR="00DE2B6E" w:rsidRPr="00DE2B6E">
        <w:rPr>
          <w:rFonts w:ascii="Times New Roman" w:hAnsi="Times New Roman" w:cs="Times New Roman"/>
          <w:sz w:val="28"/>
          <w:szCs w:val="28"/>
        </w:rPr>
        <w:t>лен Экспертного совета при Министерстве просвещения РФ по проблемам образования детей с аутизмом</w:t>
      </w:r>
      <w:r w:rsidR="00DE2B6E">
        <w:rPr>
          <w:rFonts w:ascii="Times New Roman" w:hAnsi="Times New Roman" w:cs="Times New Roman"/>
          <w:sz w:val="28"/>
          <w:szCs w:val="28"/>
        </w:rPr>
        <w:t>.</w:t>
      </w:r>
    </w:p>
    <w:p w:rsidR="00DE2B6E" w:rsidRPr="00156589" w:rsidRDefault="00DE2B6E" w:rsidP="00DE2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156589">
        <w:rPr>
          <w:rFonts w:ascii="Times New Roman" w:hAnsi="Times New Roman" w:cs="Times New Roman"/>
          <w:b/>
          <w:sz w:val="28"/>
          <w:szCs w:val="28"/>
        </w:rPr>
        <w:t>Возраст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</w:t>
      </w:r>
      <w:r w:rsidRPr="00156589">
        <w:rPr>
          <w:rFonts w:ascii="Times New Roman" w:hAnsi="Times New Roman" w:cs="Times New Roman"/>
          <w:sz w:val="28"/>
          <w:szCs w:val="28"/>
        </w:rPr>
        <w:t>: 3-12 лет</w:t>
      </w:r>
    </w:p>
    <w:p w:rsidR="00DE2B6E" w:rsidRPr="00156589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b/>
          <w:sz w:val="28"/>
          <w:szCs w:val="28"/>
        </w:rPr>
        <w:t>Цель:</w:t>
      </w:r>
      <w:r w:rsidRPr="00156589">
        <w:rPr>
          <w:rFonts w:ascii="Times New Roman" w:hAnsi="Times New Roman" w:cs="Times New Roman"/>
          <w:sz w:val="28"/>
          <w:szCs w:val="28"/>
        </w:rPr>
        <w:t xml:space="preserve"> составление полимодального алгоритма коррекционной помощи (маршрута обучения и развития) на основе доказательной базы результатов комплексной диагностики.</w:t>
      </w:r>
    </w:p>
    <w:p w:rsidR="00DE2B6E" w:rsidRPr="00562304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 xml:space="preserve">Идея составления предлагаемой методики заключается в том, что любой человек – </w:t>
      </w:r>
      <w:proofErr w:type="gramStart"/>
      <w:r w:rsidRPr="00156589">
        <w:rPr>
          <w:rFonts w:ascii="Times New Roman" w:hAnsi="Times New Roman" w:cs="Times New Roman"/>
          <w:sz w:val="28"/>
          <w:szCs w:val="28"/>
        </w:rPr>
        <w:t>существо</w:t>
      </w:r>
      <w:proofErr w:type="gramEnd"/>
      <w:r w:rsidRPr="00156589">
        <w:rPr>
          <w:rFonts w:ascii="Times New Roman" w:hAnsi="Times New Roman" w:cs="Times New Roman"/>
          <w:sz w:val="28"/>
          <w:szCs w:val="28"/>
        </w:rPr>
        <w:t xml:space="preserve"> прежде всего биологическое, его жизнедеятельность осуществляется по законам </w:t>
      </w:r>
      <w:proofErr w:type="spellStart"/>
      <w:r w:rsidRPr="00156589">
        <w:rPr>
          <w:rFonts w:ascii="Times New Roman" w:hAnsi="Times New Roman" w:cs="Times New Roman"/>
          <w:sz w:val="28"/>
          <w:szCs w:val="28"/>
        </w:rPr>
        <w:t>природыи</w:t>
      </w:r>
      <w:proofErr w:type="spellEnd"/>
      <w:r w:rsidRPr="00156589">
        <w:rPr>
          <w:rFonts w:ascii="Times New Roman" w:hAnsi="Times New Roman" w:cs="Times New Roman"/>
          <w:sz w:val="28"/>
          <w:szCs w:val="28"/>
        </w:rPr>
        <w:t xml:space="preserve"> любое их </w:t>
      </w:r>
      <w:proofErr w:type="spellStart"/>
      <w:r w:rsidRPr="00156589">
        <w:rPr>
          <w:rFonts w:ascii="Times New Roman" w:hAnsi="Times New Roman" w:cs="Times New Roman"/>
          <w:sz w:val="28"/>
          <w:szCs w:val="28"/>
        </w:rPr>
        <w:t>несоблюдениевлечет</w:t>
      </w:r>
      <w:proofErr w:type="spellEnd"/>
      <w:r w:rsidRPr="00156589">
        <w:rPr>
          <w:rFonts w:ascii="Times New Roman" w:hAnsi="Times New Roman" w:cs="Times New Roman"/>
          <w:sz w:val="28"/>
          <w:szCs w:val="28"/>
        </w:rPr>
        <w:t xml:space="preserve"> за собой ухудшение здоровья от парциальных нарушений до расстройств, именуемых болезнью. Режим и правила социальной и продуктивной деятельности в обществе являются надстройкой над базовым биологическим уровнем и не могут функционировать автономно. При недостаточном внимании к любому из этих уровней результаты диагностики автоматич</w:t>
      </w:r>
      <w:r>
        <w:rPr>
          <w:rFonts w:ascii="Times New Roman" w:hAnsi="Times New Roman" w:cs="Times New Roman"/>
          <w:sz w:val="28"/>
          <w:szCs w:val="28"/>
        </w:rPr>
        <w:t>ески становятся некорректными</w:t>
      </w:r>
      <w:r w:rsidRPr="00562304">
        <w:rPr>
          <w:rFonts w:ascii="Times New Roman" w:hAnsi="Times New Roman" w:cs="Times New Roman"/>
          <w:sz w:val="28"/>
          <w:szCs w:val="28"/>
        </w:rPr>
        <w:t xml:space="preserve">, и составленная программа </w:t>
      </w:r>
      <w:proofErr w:type="spellStart"/>
      <w:r w:rsidRPr="00562304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562304">
        <w:rPr>
          <w:rFonts w:ascii="Times New Roman" w:hAnsi="Times New Roman" w:cs="Times New Roman"/>
          <w:sz w:val="28"/>
          <w:szCs w:val="28"/>
        </w:rPr>
        <w:t xml:space="preserve"> уже не может считаться оптимальной.</w:t>
      </w:r>
    </w:p>
    <w:p w:rsidR="00DE2B6E" w:rsidRPr="00562304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304">
        <w:rPr>
          <w:rFonts w:ascii="Times New Roman" w:hAnsi="Times New Roman" w:cs="Times New Roman"/>
          <w:sz w:val="28"/>
          <w:szCs w:val="28"/>
        </w:rPr>
        <w:t xml:space="preserve">Согласно данным Министерства Просвещения РФ на 01.01.2018 г. в России зарегистрировано детей-инвалидов 580 </w:t>
      </w:r>
      <w:proofErr w:type="spellStart"/>
      <w:r w:rsidRPr="00562304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562304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562304">
        <w:rPr>
          <w:rFonts w:ascii="Times New Roman" w:hAnsi="Times New Roman" w:cs="Times New Roman"/>
          <w:sz w:val="28"/>
          <w:szCs w:val="28"/>
        </w:rPr>
        <w:t>еловек</w:t>
      </w:r>
      <w:proofErr w:type="spellEnd"/>
      <w:r w:rsidRPr="00562304">
        <w:rPr>
          <w:rFonts w:ascii="Times New Roman" w:hAnsi="Times New Roman" w:cs="Times New Roman"/>
          <w:sz w:val="28"/>
          <w:szCs w:val="28"/>
        </w:rPr>
        <w:t xml:space="preserve">, детей с ОВЗ – 751 тыс. (Это 4,5% от общего количества детей в возрасте до 18 лет). </w:t>
      </w:r>
      <w:proofErr w:type="gramStart"/>
      <w:r w:rsidRPr="00562304">
        <w:rPr>
          <w:rFonts w:ascii="Times New Roman" w:hAnsi="Times New Roman" w:cs="Times New Roman"/>
          <w:sz w:val="28"/>
          <w:szCs w:val="28"/>
        </w:rPr>
        <w:t xml:space="preserve">Из них количество детей с нервно-психическими заболеваниями составляет 86%. По Саратовской области официально зарегистрировано 7145 человек, или 0,29%. Так же статистика </w:t>
      </w:r>
      <w:proofErr w:type="spellStart"/>
      <w:r w:rsidRPr="00562304">
        <w:rPr>
          <w:rFonts w:ascii="Times New Roman" w:hAnsi="Times New Roman" w:cs="Times New Roman"/>
          <w:sz w:val="28"/>
          <w:szCs w:val="28"/>
        </w:rPr>
        <w:t>Минпроса</w:t>
      </w:r>
      <w:proofErr w:type="spellEnd"/>
      <w:r w:rsidRPr="00562304">
        <w:rPr>
          <w:rFonts w:ascii="Times New Roman" w:hAnsi="Times New Roman" w:cs="Times New Roman"/>
          <w:sz w:val="28"/>
          <w:szCs w:val="28"/>
        </w:rPr>
        <w:t xml:space="preserve"> РФ сигнализирует, что ежегодно количество детей-инвалидов и детей с ОВЗ увеличивается на 5%. Приведенные цифры убедительно доказывают высокую степень необходимости развертывания комплексной </w:t>
      </w:r>
      <w:proofErr w:type="spellStart"/>
      <w:r w:rsidRPr="00562304">
        <w:rPr>
          <w:rFonts w:ascii="Times New Roman" w:hAnsi="Times New Roman" w:cs="Times New Roman"/>
          <w:sz w:val="28"/>
          <w:szCs w:val="28"/>
        </w:rPr>
        <w:t>абилитационной</w:t>
      </w:r>
      <w:proofErr w:type="spellEnd"/>
      <w:r w:rsidRPr="00562304">
        <w:rPr>
          <w:rFonts w:ascii="Times New Roman" w:hAnsi="Times New Roman" w:cs="Times New Roman"/>
          <w:sz w:val="28"/>
          <w:szCs w:val="28"/>
        </w:rPr>
        <w:t xml:space="preserve"> работы на основе доказательных результатов всесторонней диагностики ребенка.</w:t>
      </w:r>
      <w:proofErr w:type="gramEnd"/>
    </w:p>
    <w:p w:rsidR="00DE2B6E" w:rsidRPr="00156589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304">
        <w:rPr>
          <w:rFonts w:ascii="Times New Roman" w:hAnsi="Times New Roman" w:cs="Times New Roman"/>
          <w:sz w:val="28"/>
          <w:szCs w:val="28"/>
        </w:rPr>
        <w:t xml:space="preserve">Основным показателем, который определяет характеристику ребенка-инвалида, является биологический дефект развития. Безусловно, болезни первично </w:t>
      </w:r>
      <w:proofErr w:type="spellStart"/>
      <w:r w:rsidRPr="00562304">
        <w:rPr>
          <w:rFonts w:ascii="Times New Roman" w:hAnsi="Times New Roman" w:cs="Times New Roman"/>
          <w:sz w:val="28"/>
          <w:szCs w:val="28"/>
        </w:rPr>
        <w:t>влияют</w:t>
      </w:r>
      <w:r w:rsidRPr="0015658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156589">
        <w:rPr>
          <w:rFonts w:ascii="Times New Roman" w:hAnsi="Times New Roman" w:cs="Times New Roman"/>
          <w:sz w:val="28"/>
          <w:szCs w:val="28"/>
        </w:rPr>
        <w:t xml:space="preserve"> поведение ребенка, препятствуя нормальной жизни. Поэтому в основе диагностики необходимо выявление степени их влияния, особенностей проявления и резервных возможностей организма. В этом процессе только комплексная оценка состояния поможет определить его реабилитационный потенциал, выяснить характер и степень нарушения функции поврежденного органа или системы, определить возможность полного или частичного морфологического и функционального восстановления. Только на основании всесторонних данных можно составить дальнейший прогноз развития адаптационных и компенсаторных возможностей организма ребенка при данном заболевании, оценить физическую, психическую, интеллектуальную работоспособность организма </w:t>
      </w:r>
      <w:r w:rsidRPr="00156589">
        <w:rPr>
          <w:rFonts w:ascii="Times New Roman" w:hAnsi="Times New Roman" w:cs="Times New Roman"/>
          <w:sz w:val="28"/>
          <w:szCs w:val="28"/>
        </w:rPr>
        <w:lastRenderedPageBreak/>
        <w:t xml:space="preserve">и определить переносимость различных по характеру, объему и интенсивности нагрузок в процессе </w:t>
      </w:r>
      <w:proofErr w:type="spellStart"/>
      <w:r w:rsidRPr="00156589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156589">
        <w:rPr>
          <w:rFonts w:ascii="Times New Roman" w:hAnsi="Times New Roman" w:cs="Times New Roman"/>
          <w:sz w:val="28"/>
          <w:szCs w:val="28"/>
        </w:rPr>
        <w:t>.</w:t>
      </w:r>
    </w:p>
    <w:p w:rsidR="00DE2B6E" w:rsidRPr="00156589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 xml:space="preserve">Ключом к выстраиванию результативной </w:t>
      </w:r>
      <w:proofErr w:type="spellStart"/>
      <w:r w:rsidRPr="00156589">
        <w:rPr>
          <w:rFonts w:ascii="Times New Roman" w:hAnsi="Times New Roman" w:cs="Times New Roman"/>
          <w:sz w:val="28"/>
          <w:szCs w:val="28"/>
        </w:rPr>
        <w:t>абилитационной</w:t>
      </w:r>
      <w:proofErr w:type="spellEnd"/>
      <w:r w:rsidRPr="00156589">
        <w:rPr>
          <w:rFonts w:ascii="Times New Roman" w:hAnsi="Times New Roman" w:cs="Times New Roman"/>
          <w:sz w:val="28"/>
          <w:szCs w:val="28"/>
        </w:rPr>
        <w:t xml:space="preserve"> работы с ребенком, имеющим ограниченные возможности здоровья или инвалидность, является уровень информативности комплексной диагностики. Но, как правило, в образовательном учреждении анализ интеллектуальных и социальных дефицитов и способностей ребенка не выходит за круг психолого-педагогических методов обследования. 13-летний опыт моей работы с детьми всех категорий позволил постепенно составить авторскую комплексную методику первичной диагностики, которая призвана выявить оптимально возможный спектр дефицитов, природу их происхождения и </w:t>
      </w:r>
      <w:r>
        <w:rPr>
          <w:rFonts w:ascii="Times New Roman" w:hAnsi="Times New Roman" w:cs="Times New Roman"/>
          <w:sz w:val="28"/>
          <w:szCs w:val="28"/>
        </w:rPr>
        <w:t>степень</w:t>
      </w:r>
      <w:r w:rsidRPr="00156589">
        <w:rPr>
          <w:rFonts w:ascii="Times New Roman" w:hAnsi="Times New Roman" w:cs="Times New Roman"/>
          <w:sz w:val="28"/>
          <w:szCs w:val="28"/>
        </w:rPr>
        <w:t xml:space="preserve"> влияния на </w:t>
      </w:r>
      <w:proofErr w:type="gramStart"/>
      <w:r w:rsidRPr="00156589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156589">
        <w:rPr>
          <w:rFonts w:ascii="Times New Roman" w:hAnsi="Times New Roman" w:cs="Times New Roman"/>
          <w:sz w:val="28"/>
          <w:szCs w:val="28"/>
        </w:rPr>
        <w:t xml:space="preserve"> и обучение ребенка. </w:t>
      </w:r>
    </w:p>
    <w:p w:rsidR="00DE2B6E" w:rsidRPr="00156589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>Для достижения комплексного диагностического результа</w:t>
      </w:r>
      <w:r>
        <w:rPr>
          <w:rFonts w:ascii="Times New Roman" w:hAnsi="Times New Roman" w:cs="Times New Roman"/>
          <w:sz w:val="28"/>
          <w:szCs w:val="28"/>
        </w:rPr>
        <w:t>та я использую следующие блоки:</w:t>
      </w:r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 xml:space="preserve">Изучение медицинской информации (по письменному разрешению родителей и в активном сотрудничестве с врачом, ведущим ребенка)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15658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56589">
        <w:rPr>
          <w:rFonts w:ascii="Times New Roman" w:hAnsi="Times New Roman" w:cs="Times New Roman"/>
          <w:sz w:val="28"/>
          <w:szCs w:val="28"/>
        </w:rPr>
        <w:t xml:space="preserve">нализ медицинской и психолого-педагогической документации детей с нарушениями когнитивных, перцептивных, социальных, коммуникативно-речевых и связанных с ними </w:t>
      </w:r>
      <w:r>
        <w:rPr>
          <w:rFonts w:ascii="Times New Roman" w:hAnsi="Times New Roman" w:cs="Times New Roman"/>
          <w:sz w:val="28"/>
          <w:szCs w:val="28"/>
        </w:rPr>
        <w:t>функций (в том числе, восприятия,</w:t>
      </w:r>
      <w:r w:rsidRPr="00156589">
        <w:rPr>
          <w:rFonts w:ascii="Times New Roman" w:hAnsi="Times New Roman" w:cs="Times New Roman"/>
          <w:sz w:val="28"/>
          <w:szCs w:val="28"/>
        </w:rPr>
        <w:t xml:space="preserve"> речи, голоса, слуха, зрения, мышления)</w:t>
      </w:r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 xml:space="preserve">Оценка степени выраженности и характера когнитивных нарушений, нарушения функций и структур организма, определение необходимости осуществления специального педагогического </w:t>
      </w:r>
      <w:r>
        <w:rPr>
          <w:rFonts w:ascii="Times New Roman" w:hAnsi="Times New Roman" w:cs="Times New Roman"/>
          <w:sz w:val="28"/>
          <w:szCs w:val="28"/>
        </w:rPr>
        <w:t>воздействия.</w:t>
      </w:r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6589">
        <w:rPr>
          <w:rFonts w:ascii="Times New Roman" w:hAnsi="Times New Roman" w:cs="Times New Roman"/>
          <w:sz w:val="28"/>
          <w:szCs w:val="28"/>
        </w:rPr>
        <w:t>Выявление и описание факторов риска возникновения нарушений перцептивных, социальных, когнитивных, коммуникативных и связанных с ними функций (в том числе, речи, голоса, дыхания, слуха, зрения, мышления, движений).</w:t>
      </w:r>
      <w:proofErr w:type="gramEnd"/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 xml:space="preserve">Проведение динамического обследования (мониторинга изменений) по результатам проведенных </w:t>
      </w:r>
      <w:r>
        <w:rPr>
          <w:rFonts w:ascii="Times New Roman" w:hAnsi="Times New Roman" w:cs="Times New Roman"/>
          <w:sz w:val="28"/>
          <w:szCs w:val="28"/>
        </w:rPr>
        <w:t xml:space="preserve">вне образовательной организации </w:t>
      </w:r>
      <w:r w:rsidRPr="00156589">
        <w:rPr>
          <w:rFonts w:ascii="Times New Roman" w:hAnsi="Times New Roman" w:cs="Times New Roman"/>
          <w:sz w:val="28"/>
          <w:szCs w:val="28"/>
        </w:rPr>
        <w:t xml:space="preserve">лечебных, </w:t>
      </w:r>
      <w:proofErr w:type="spellStart"/>
      <w:r w:rsidRPr="00156589">
        <w:rPr>
          <w:rFonts w:ascii="Times New Roman" w:hAnsi="Times New Roman" w:cs="Times New Roman"/>
          <w:sz w:val="28"/>
          <w:szCs w:val="28"/>
        </w:rPr>
        <w:t>абилитационных</w:t>
      </w:r>
      <w:proofErr w:type="spellEnd"/>
      <w:r w:rsidRPr="00156589">
        <w:rPr>
          <w:rFonts w:ascii="Times New Roman" w:hAnsi="Times New Roman" w:cs="Times New Roman"/>
          <w:sz w:val="28"/>
          <w:szCs w:val="28"/>
        </w:rPr>
        <w:t xml:space="preserve"> и (или) реабилитационных мероприятий.</w:t>
      </w:r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>Выявление соотношения биологического и календарного возраста в про</w:t>
      </w:r>
      <w:r>
        <w:rPr>
          <w:rFonts w:ascii="Times New Roman" w:hAnsi="Times New Roman" w:cs="Times New Roman"/>
          <w:sz w:val="28"/>
          <w:szCs w:val="28"/>
        </w:rPr>
        <w:t>цессе роста и развития ребенка.</w:t>
      </w:r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>Анкетирование родителей для выяс</w:t>
      </w:r>
      <w:r>
        <w:rPr>
          <w:rFonts w:ascii="Times New Roman" w:hAnsi="Times New Roman" w:cs="Times New Roman"/>
          <w:sz w:val="28"/>
          <w:szCs w:val="28"/>
        </w:rPr>
        <w:t xml:space="preserve">нения </w:t>
      </w:r>
      <w:r w:rsidRPr="00156589">
        <w:rPr>
          <w:rFonts w:ascii="Times New Roman" w:hAnsi="Times New Roman" w:cs="Times New Roman"/>
          <w:sz w:val="28"/>
          <w:szCs w:val="28"/>
        </w:rPr>
        <w:t>возможных проблем психолого-педагогического характера во внутрисемейных взаимоотношениях, влияющих на качество развития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>Интервьюирование родителей по их видению дефицитов и особенностей ребенка</w:t>
      </w:r>
      <w:r>
        <w:rPr>
          <w:rFonts w:ascii="Times New Roman" w:hAnsi="Times New Roman" w:cs="Times New Roman"/>
          <w:sz w:val="28"/>
          <w:szCs w:val="28"/>
        </w:rPr>
        <w:t>, которое</w:t>
      </w:r>
      <w:r w:rsidRPr="00156589">
        <w:rPr>
          <w:rFonts w:ascii="Times New Roman" w:hAnsi="Times New Roman" w:cs="Times New Roman"/>
          <w:sz w:val="28"/>
          <w:szCs w:val="28"/>
        </w:rPr>
        <w:t xml:space="preserve"> проясняет уровень информативности по первичным и вторичным проблемам ребенка, личные предпочтения в выборе </w:t>
      </w:r>
      <w:proofErr w:type="spellStart"/>
      <w:r w:rsidRPr="00156589">
        <w:rPr>
          <w:rFonts w:ascii="Times New Roman" w:hAnsi="Times New Roman" w:cs="Times New Roman"/>
          <w:sz w:val="28"/>
          <w:szCs w:val="28"/>
        </w:rPr>
        <w:t>абилитационных</w:t>
      </w:r>
      <w:proofErr w:type="spellEnd"/>
      <w:r w:rsidRPr="00156589">
        <w:rPr>
          <w:rFonts w:ascii="Times New Roman" w:hAnsi="Times New Roman" w:cs="Times New Roman"/>
          <w:sz w:val="28"/>
          <w:szCs w:val="28"/>
        </w:rPr>
        <w:t xml:space="preserve"> направлений и соответствие их объективной ситуации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 xml:space="preserve">Заполнение подробной карты режима дня, которая может показать возможное существование рассогласованности индивидуального режима с естественными биоритмами, являющимися природными </w:t>
      </w:r>
      <w:proofErr w:type="spellStart"/>
      <w:r w:rsidRPr="00156589">
        <w:rPr>
          <w:rFonts w:ascii="Times New Roman" w:hAnsi="Times New Roman" w:cs="Times New Roman"/>
          <w:sz w:val="28"/>
          <w:szCs w:val="28"/>
        </w:rPr>
        <w:t>реабилитологами</w:t>
      </w:r>
      <w:proofErr w:type="spellEnd"/>
      <w:r w:rsidRPr="001565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длясоставления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рекомендаций по изменению </w:t>
      </w:r>
      <w:r w:rsidRPr="00156589">
        <w:rPr>
          <w:rFonts w:ascii="Times New Roman" w:hAnsi="Times New Roman" w:cs="Times New Roman"/>
          <w:sz w:val="28"/>
          <w:szCs w:val="28"/>
        </w:rPr>
        <w:t>режима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>Заполнение карты пищевых предпочтений (анализ меню) для определения взаимосвязи проблем питания с проблемами роста и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lastRenderedPageBreak/>
        <w:t xml:space="preserve">Заполнение динамического дневника проблемных ситуаций (ведется родителями в течение месяца) для выявления частных и системных ситуаций, провоцирующих нервно-психическое перенапряжение ребенка, их очагов и контекста в целях </w:t>
      </w:r>
      <w:r>
        <w:rPr>
          <w:rFonts w:ascii="Times New Roman" w:hAnsi="Times New Roman" w:cs="Times New Roman"/>
          <w:sz w:val="28"/>
          <w:szCs w:val="28"/>
        </w:rPr>
        <w:t>регулирования семейного</w:t>
      </w:r>
      <w:r w:rsidRPr="00156589">
        <w:rPr>
          <w:rFonts w:ascii="Times New Roman" w:hAnsi="Times New Roman" w:cs="Times New Roman"/>
          <w:sz w:val="28"/>
          <w:szCs w:val="28"/>
        </w:rPr>
        <w:t xml:space="preserve"> 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>Пролонгированное наблюдение за ребенком в студийных условиях с целью выявления его скрытых проблем и сильных сторон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B6E" w:rsidRPr="00156589" w:rsidRDefault="00DE2B6E" w:rsidP="00DE2B6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>Комплексное тестирование ребенка на выявление уровней обучаемости, мотивации и резервных возможностей.</w:t>
      </w:r>
    </w:p>
    <w:p w:rsidR="00DE2B6E" w:rsidRPr="00156589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89">
        <w:rPr>
          <w:rFonts w:ascii="Times New Roman" w:hAnsi="Times New Roman" w:cs="Times New Roman"/>
          <w:sz w:val="28"/>
          <w:szCs w:val="28"/>
        </w:rPr>
        <w:t xml:space="preserve">Диагностическая работа проводится </w:t>
      </w:r>
      <w:proofErr w:type="gramStart"/>
      <w:r w:rsidRPr="00156589">
        <w:rPr>
          <w:rFonts w:ascii="Times New Roman" w:hAnsi="Times New Roman" w:cs="Times New Roman"/>
          <w:sz w:val="28"/>
          <w:szCs w:val="28"/>
        </w:rPr>
        <w:t>в период от одного до трех месяцев в плотном сотрудничестве с врачами</w:t>
      </w:r>
      <w:proofErr w:type="gramEnd"/>
      <w:r w:rsidRPr="00156589">
        <w:rPr>
          <w:rFonts w:ascii="Times New Roman" w:hAnsi="Times New Roman" w:cs="Times New Roman"/>
          <w:sz w:val="28"/>
          <w:szCs w:val="28"/>
        </w:rPr>
        <w:t>, родителями и педагогами. В результате формируется понятный в части причинно-с</w:t>
      </w:r>
      <w:r>
        <w:rPr>
          <w:rFonts w:ascii="Times New Roman" w:hAnsi="Times New Roman" w:cs="Times New Roman"/>
          <w:sz w:val="28"/>
          <w:szCs w:val="28"/>
        </w:rPr>
        <w:t>ледственных связей</w:t>
      </w:r>
      <w:r w:rsidRPr="00156589">
        <w:rPr>
          <w:rFonts w:ascii="Times New Roman" w:hAnsi="Times New Roman" w:cs="Times New Roman"/>
          <w:sz w:val="28"/>
          <w:szCs w:val="28"/>
        </w:rPr>
        <w:t xml:space="preserve"> маршрут обучения и развития, который в процессе реализации комфортно контролировать и оперативно </w:t>
      </w:r>
      <w:r>
        <w:rPr>
          <w:rFonts w:ascii="Times New Roman" w:hAnsi="Times New Roman" w:cs="Times New Roman"/>
          <w:sz w:val="28"/>
          <w:szCs w:val="28"/>
        </w:rPr>
        <w:t xml:space="preserve">корректировать всем участникам образовательного </w:t>
      </w:r>
      <w:r w:rsidRPr="00156589">
        <w:rPr>
          <w:rFonts w:ascii="Times New Roman" w:hAnsi="Times New Roman" w:cs="Times New Roman"/>
          <w:sz w:val="28"/>
          <w:szCs w:val="28"/>
        </w:rPr>
        <w:t>процесса.</w:t>
      </w:r>
    </w:p>
    <w:p w:rsidR="00DE2B6E" w:rsidRPr="00E62A68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B6E" w:rsidRPr="00DE2B6E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B6E">
        <w:rPr>
          <w:rFonts w:ascii="Times New Roman" w:hAnsi="Times New Roman" w:cs="Times New Roman"/>
          <w:b/>
          <w:sz w:val="28"/>
          <w:szCs w:val="28"/>
        </w:rPr>
        <w:t>Терминология:</w:t>
      </w:r>
    </w:p>
    <w:p w:rsidR="00DE2B6E" w:rsidRPr="00DE2B6E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2B6E">
        <w:rPr>
          <w:rFonts w:ascii="Times New Roman" w:hAnsi="Times New Roman" w:cs="Times New Roman"/>
          <w:sz w:val="28"/>
          <w:szCs w:val="28"/>
        </w:rPr>
        <w:t>Абилитация</w:t>
      </w:r>
      <w:proofErr w:type="spellEnd"/>
      <w:r w:rsidRPr="00DE2B6E">
        <w:rPr>
          <w:rFonts w:ascii="Times New Roman" w:hAnsi="Times New Roman" w:cs="Times New Roman"/>
          <w:sz w:val="28"/>
          <w:szCs w:val="28"/>
        </w:rPr>
        <w:t xml:space="preserve"> – первоначальное формирование способности к чему-либо</w:t>
      </w:r>
    </w:p>
    <w:p w:rsidR="00DE2B6E" w:rsidRPr="00DE2B6E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B6E">
        <w:rPr>
          <w:rFonts w:ascii="Times New Roman" w:hAnsi="Times New Roman" w:cs="Times New Roman"/>
          <w:sz w:val="28"/>
          <w:szCs w:val="28"/>
        </w:rPr>
        <w:t>Реабилитация – восстановление утраченных функций</w:t>
      </w:r>
    </w:p>
    <w:p w:rsidR="00DE2B6E" w:rsidRPr="00DE2B6E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B6E">
        <w:rPr>
          <w:rFonts w:ascii="Times New Roman" w:hAnsi="Times New Roman" w:cs="Times New Roman"/>
          <w:sz w:val="28"/>
          <w:szCs w:val="28"/>
        </w:rPr>
        <w:t>Парциальный – частичный</w:t>
      </w:r>
    </w:p>
    <w:p w:rsidR="00DE2B6E" w:rsidRPr="00DE2B6E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B6E">
        <w:rPr>
          <w:rFonts w:ascii="Times New Roman" w:hAnsi="Times New Roman" w:cs="Times New Roman"/>
          <w:sz w:val="28"/>
          <w:szCs w:val="28"/>
        </w:rPr>
        <w:t>Перцептивный – психическое восприятие, непосредственное отражение объективной действительности органами чувств</w:t>
      </w:r>
    </w:p>
    <w:p w:rsidR="00DE2B6E" w:rsidRPr="00DE2B6E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2B6E">
        <w:rPr>
          <w:rFonts w:ascii="Times New Roman" w:hAnsi="Times New Roman" w:cs="Times New Roman"/>
          <w:sz w:val="28"/>
          <w:szCs w:val="28"/>
        </w:rPr>
        <w:t>Когнтивный</w:t>
      </w:r>
      <w:proofErr w:type="spellEnd"/>
      <w:r w:rsidRPr="00DE2B6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E2B6E">
        <w:rPr>
          <w:rFonts w:ascii="Times New Roman" w:hAnsi="Times New Roman" w:cs="Times New Roman"/>
          <w:sz w:val="28"/>
          <w:szCs w:val="28"/>
        </w:rPr>
        <w:t>когниция</w:t>
      </w:r>
      <w:proofErr w:type="spellEnd"/>
      <w:r w:rsidRPr="00DE2B6E">
        <w:rPr>
          <w:rFonts w:ascii="Times New Roman" w:hAnsi="Times New Roman" w:cs="Times New Roman"/>
          <w:sz w:val="28"/>
          <w:szCs w:val="28"/>
        </w:rPr>
        <w:t>) – познание</w:t>
      </w:r>
    </w:p>
    <w:p w:rsidR="00DE2B6E" w:rsidRPr="00DE2B6E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B6E">
        <w:rPr>
          <w:rFonts w:ascii="Times New Roman" w:hAnsi="Times New Roman" w:cs="Times New Roman"/>
          <w:sz w:val="28"/>
          <w:szCs w:val="28"/>
        </w:rPr>
        <w:t>Биологический возраст  (возраст развития) – возраст, отражающий степень морфологического и  физиологического развития организма. Может не совпадать с календарным возрастом.</w:t>
      </w:r>
    </w:p>
    <w:p w:rsidR="00DE2B6E" w:rsidRPr="00E62A68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B6E" w:rsidRPr="00E62A68" w:rsidRDefault="00DE2B6E" w:rsidP="00DE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E2B6E" w:rsidRPr="00E62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B6653"/>
    <w:multiLevelType w:val="hybridMultilevel"/>
    <w:tmpl w:val="745C4D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6C3079F"/>
    <w:multiLevelType w:val="hybridMultilevel"/>
    <w:tmpl w:val="74706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29038F"/>
    <w:multiLevelType w:val="hybridMultilevel"/>
    <w:tmpl w:val="86E0CDCC"/>
    <w:lvl w:ilvl="0" w:tplc="C3BC77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5E1"/>
    <w:rsid w:val="00012A2E"/>
    <w:rsid w:val="00060D14"/>
    <w:rsid w:val="002D5E97"/>
    <w:rsid w:val="00316277"/>
    <w:rsid w:val="003453C7"/>
    <w:rsid w:val="0040189D"/>
    <w:rsid w:val="004A4CCE"/>
    <w:rsid w:val="0062727C"/>
    <w:rsid w:val="007E15E1"/>
    <w:rsid w:val="008B359F"/>
    <w:rsid w:val="00A568B5"/>
    <w:rsid w:val="00AD0DC4"/>
    <w:rsid w:val="00AD4BF6"/>
    <w:rsid w:val="00AE04F4"/>
    <w:rsid w:val="00BE6828"/>
    <w:rsid w:val="00D00875"/>
    <w:rsid w:val="00DE2B6E"/>
    <w:rsid w:val="00ED0A45"/>
    <w:rsid w:val="00F5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E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E97"/>
    <w:rPr>
      <w:rFonts w:ascii="Tahoma" w:hAnsi="Tahoma" w:cs="Tahoma"/>
      <w:sz w:val="16"/>
      <w:szCs w:val="16"/>
    </w:rPr>
  </w:style>
  <w:style w:type="paragraph" w:styleId="a6">
    <w:name w:val="No Spacing"/>
    <w:qFormat/>
    <w:rsid w:val="00F553A0"/>
    <w:pPr>
      <w:spacing w:after="0" w:line="240" w:lineRule="auto"/>
    </w:pPr>
  </w:style>
  <w:style w:type="character" w:styleId="a7">
    <w:name w:val="Strong"/>
    <w:uiPriority w:val="22"/>
    <w:qFormat/>
    <w:rsid w:val="00060D14"/>
    <w:rPr>
      <w:b/>
      <w:bCs/>
    </w:rPr>
  </w:style>
  <w:style w:type="character" w:styleId="a8">
    <w:name w:val="Hyperlink"/>
    <w:basedOn w:val="a0"/>
    <w:uiPriority w:val="99"/>
    <w:unhideWhenUsed/>
    <w:rsid w:val="00DE2B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E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E97"/>
    <w:rPr>
      <w:rFonts w:ascii="Tahoma" w:hAnsi="Tahoma" w:cs="Tahoma"/>
      <w:sz w:val="16"/>
      <w:szCs w:val="16"/>
    </w:rPr>
  </w:style>
  <w:style w:type="paragraph" w:styleId="a6">
    <w:name w:val="No Spacing"/>
    <w:qFormat/>
    <w:rsid w:val="00F553A0"/>
    <w:pPr>
      <w:spacing w:after="0" w:line="240" w:lineRule="auto"/>
    </w:pPr>
  </w:style>
  <w:style w:type="character" w:styleId="a7">
    <w:name w:val="Strong"/>
    <w:uiPriority w:val="22"/>
    <w:qFormat/>
    <w:rsid w:val="00060D14"/>
    <w:rPr>
      <w:b/>
      <w:bCs/>
    </w:rPr>
  </w:style>
  <w:style w:type="character" w:styleId="a8">
    <w:name w:val="Hyperlink"/>
    <w:basedOn w:val="a0"/>
    <w:uiPriority w:val="99"/>
    <w:unhideWhenUsed/>
    <w:rsid w:val="00DE2B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0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3588</Words>
  <Characters>20453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2019-02-26T06:36:00Z</dcterms:created>
  <dcterms:modified xsi:type="dcterms:W3CDTF">2019-07-10T10:43:00Z</dcterms:modified>
</cp:coreProperties>
</file>