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F157D8" w:rsidRDefault="003A1722" w:rsidP="00DA16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DA16C8" w:rsidRPr="00DA16C8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="006B149C" w:rsidRPr="00DA16C8">
        <w:rPr>
          <w:rFonts w:ascii="Times New Roman" w:hAnsi="Times New Roman" w:cs="Times New Roman"/>
          <w:b/>
          <w:sz w:val="28"/>
          <w:szCs w:val="28"/>
          <w:u w:val="single"/>
        </w:rPr>
        <w:t>рав</w:t>
      </w:r>
      <w:r w:rsidR="00DA16C8" w:rsidRPr="00DA16C8">
        <w:rPr>
          <w:rFonts w:ascii="Times New Roman" w:hAnsi="Times New Roman" w:cs="Times New Roman"/>
          <w:b/>
          <w:sz w:val="28"/>
          <w:szCs w:val="28"/>
          <w:u w:val="single"/>
        </w:rPr>
        <w:t xml:space="preserve">у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школьного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>201</w:t>
      </w:r>
      <w:r w:rsidR="006B149C">
        <w:rPr>
          <w:rFonts w:ascii="Times New Roman" w:hAnsi="Times New Roman" w:cs="Times New Roman"/>
          <w:b/>
          <w:sz w:val="28"/>
          <w:szCs w:val="28"/>
        </w:rPr>
        <w:t>6</w:t>
      </w:r>
      <w:r w:rsidR="00F157D8">
        <w:rPr>
          <w:rFonts w:ascii="Times New Roman" w:hAnsi="Times New Roman" w:cs="Times New Roman"/>
          <w:b/>
          <w:sz w:val="28"/>
          <w:szCs w:val="28"/>
        </w:rPr>
        <w:t>/201</w:t>
      </w:r>
      <w:r w:rsidR="006B149C">
        <w:rPr>
          <w:rFonts w:ascii="Times New Roman" w:hAnsi="Times New Roman" w:cs="Times New Roman"/>
          <w:b/>
          <w:sz w:val="28"/>
          <w:szCs w:val="28"/>
        </w:rPr>
        <w:t>7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16C8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157D8" w:rsidRDefault="00F157D8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DA16C8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DA16C8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735925">
        <w:rPr>
          <w:rFonts w:ascii="Times New Roman" w:hAnsi="Times New Roman" w:cs="Times New Roman"/>
          <w:sz w:val="28"/>
          <w:szCs w:val="28"/>
        </w:rPr>
        <w:t>6</w:t>
      </w:r>
      <w:r w:rsidR="00F157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237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68756E" w:rsidRPr="007854C5" w:rsidTr="00821E37">
        <w:trPr>
          <w:jc w:val="center"/>
        </w:trPr>
        <w:tc>
          <w:tcPr>
            <w:tcW w:w="852" w:type="dxa"/>
          </w:tcPr>
          <w:p w:rsidR="0068756E" w:rsidRPr="00DB5938" w:rsidRDefault="0068756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68756E" w:rsidRPr="007854C5" w:rsidRDefault="0068756E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1134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14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9%</w:t>
            </w:r>
          </w:p>
        </w:tc>
        <w:tc>
          <w:tcPr>
            <w:tcW w:w="1246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75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68756E" w:rsidRPr="007854C5" w:rsidRDefault="0068756E" w:rsidP="006327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0,6%</w:t>
            </w:r>
          </w:p>
        </w:tc>
        <w:tc>
          <w:tcPr>
            <w:tcW w:w="988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92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30%</w:t>
            </w:r>
          </w:p>
        </w:tc>
      </w:tr>
      <w:tr w:rsidR="0068756E" w:rsidRPr="007854C5" w:rsidTr="00821E37">
        <w:trPr>
          <w:jc w:val="center"/>
        </w:trPr>
        <w:tc>
          <w:tcPr>
            <w:tcW w:w="852" w:type="dxa"/>
          </w:tcPr>
          <w:p w:rsidR="0068756E" w:rsidRPr="00DB5938" w:rsidRDefault="0068756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68756E" w:rsidRPr="007854C5" w:rsidRDefault="0068756E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</w:t>
            </w:r>
          </w:p>
        </w:tc>
        <w:tc>
          <w:tcPr>
            <w:tcW w:w="1134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14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4%</w:t>
            </w:r>
          </w:p>
        </w:tc>
        <w:tc>
          <w:tcPr>
            <w:tcW w:w="1246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0,7%</w:t>
            </w:r>
          </w:p>
        </w:tc>
        <w:tc>
          <w:tcPr>
            <w:tcW w:w="975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68756E" w:rsidRPr="007854C5" w:rsidRDefault="0068756E" w:rsidP="006327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0,7%</w:t>
            </w:r>
          </w:p>
        </w:tc>
        <w:tc>
          <w:tcPr>
            <w:tcW w:w="988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92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44,5%</w:t>
            </w:r>
          </w:p>
        </w:tc>
      </w:tr>
      <w:tr w:rsidR="0068756E" w:rsidRPr="007854C5" w:rsidTr="00821E37">
        <w:trPr>
          <w:jc w:val="center"/>
        </w:trPr>
        <w:tc>
          <w:tcPr>
            <w:tcW w:w="852" w:type="dxa"/>
          </w:tcPr>
          <w:p w:rsidR="0068756E" w:rsidRPr="00DB5938" w:rsidRDefault="0068756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68756E" w:rsidRPr="007854C5" w:rsidRDefault="0068756E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</w:t>
            </w:r>
          </w:p>
        </w:tc>
        <w:tc>
          <w:tcPr>
            <w:tcW w:w="1134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914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246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1,5%</w:t>
            </w:r>
          </w:p>
        </w:tc>
        <w:tc>
          <w:tcPr>
            <w:tcW w:w="975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4" w:type="dxa"/>
          </w:tcPr>
          <w:p w:rsidR="0068756E" w:rsidRPr="007854C5" w:rsidRDefault="0068756E" w:rsidP="006327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1,5%</w:t>
            </w:r>
          </w:p>
        </w:tc>
        <w:tc>
          <w:tcPr>
            <w:tcW w:w="988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92" w:type="dxa"/>
          </w:tcPr>
          <w:p w:rsidR="0068756E" w:rsidRPr="007854C5" w:rsidRDefault="0068756E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24,4%</w:t>
            </w:r>
          </w:p>
        </w:tc>
      </w:tr>
      <w:tr w:rsidR="0068756E" w:rsidRPr="007854C5" w:rsidTr="00821E37">
        <w:trPr>
          <w:jc w:val="center"/>
        </w:trPr>
        <w:tc>
          <w:tcPr>
            <w:tcW w:w="852" w:type="dxa"/>
          </w:tcPr>
          <w:p w:rsidR="0068756E" w:rsidRPr="00DB5938" w:rsidRDefault="0068756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68756E" w:rsidRPr="005970D9" w:rsidRDefault="0068756E" w:rsidP="00F157D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783</w:t>
            </w:r>
          </w:p>
        </w:tc>
        <w:tc>
          <w:tcPr>
            <w:tcW w:w="1134" w:type="dxa"/>
          </w:tcPr>
          <w:p w:rsidR="0068756E" w:rsidRPr="005970D9" w:rsidRDefault="0068756E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94</w:t>
            </w:r>
          </w:p>
        </w:tc>
        <w:tc>
          <w:tcPr>
            <w:tcW w:w="914" w:type="dxa"/>
          </w:tcPr>
          <w:p w:rsidR="0068756E" w:rsidRPr="005970D9" w:rsidRDefault="0068756E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12%</w:t>
            </w:r>
          </w:p>
        </w:tc>
        <w:tc>
          <w:tcPr>
            <w:tcW w:w="1246" w:type="dxa"/>
          </w:tcPr>
          <w:p w:rsidR="0068756E" w:rsidRPr="005970D9" w:rsidRDefault="0068756E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51" w:type="dxa"/>
          </w:tcPr>
          <w:p w:rsidR="0068756E" w:rsidRPr="005970D9" w:rsidRDefault="0068756E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1%</w:t>
            </w:r>
          </w:p>
        </w:tc>
        <w:tc>
          <w:tcPr>
            <w:tcW w:w="975" w:type="dxa"/>
          </w:tcPr>
          <w:p w:rsidR="0068756E" w:rsidRPr="005970D9" w:rsidRDefault="0068756E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74" w:type="dxa"/>
          </w:tcPr>
          <w:p w:rsidR="0068756E" w:rsidRPr="005970D9" w:rsidRDefault="0068756E" w:rsidP="006327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1%</w:t>
            </w:r>
          </w:p>
        </w:tc>
        <w:tc>
          <w:tcPr>
            <w:tcW w:w="988" w:type="dxa"/>
          </w:tcPr>
          <w:p w:rsidR="0068756E" w:rsidRPr="005970D9" w:rsidRDefault="0068756E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259</w:t>
            </w:r>
          </w:p>
        </w:tc>
        <w:tc>
          <w:tcPr>
            <w:tcW w:w="892" w:type="dxa"/>
          </w:tcPr>
          <w:p w:rsidR="0068756E" w:rsidRPr="005970D9" w:rsidRDefault="0068756E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08E" w:rsidRDefault="00415CE8" w:rsidP="00DA16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</w:p>
    <w:p w:rsidR="00F223BB" w:rsidRDefault="00F223BB" w:rsidP="00DA16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F223BB" w:rsidRDefault="00F223BB" w:rsidP="00DA16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A16C8">
        <w:rPr>
          <w:rFonts w:ascii="Times New Roman" w:hAnsi="Times New Roman" w:cs="Times New Roman"/>
          <w:sz w:val="28"/>
          <w:szCs w:val="28"/>
        </w:rPr>
        <w:t xml:space="preserve"> Работа</w:t>
      </w:r>
      <w:r>
        <w:rPr>
          <w:rFonts w:ascii="Times New Roman" w:hAnsi="Times New Roman" w:cs="Times New Roman"/>
          <w:sz w:val="28"/>
          <w:szCs w:val="28"/>
        </w:rPr>
        <w:t xml:space="preserve"> со схемами</w:t>
      </w:r>
      <w:r w:rsidR="00635FA9">
        <w:rPr>
          <w:rFonts w:ascii="Times New Roman" w:hAnsi="Times New Roman" w:cs="Times New Roman"/>
          <w:sz w:val="28"/>
          <w:szCs w:val="28"/>
        </w:rPr>
        <w:t xml:space="preserve">, стадии избирательного процесса </w:t>
      </w:r>
      <w:r>
        <w:rPr>
          <w:rFonts w:ascii="Times New Roman" w:hAnsi="Times New Roman" w:cs="Times New Roman"/>
          <w:sz w:val="28"/>
          <w:szCs w:val="28"/>
        </w:rPr>
        <w:t>(З</w:t>
      </w:r>
      <w:r w:rsidRPr="004D65E4">
        <w:rPr>
          <w:rFonts w:ascii="Times New Roman" w:hAnsi="Times New Roman" w:cs="Times New Roman"/>
          <w:sz w:val="28"/>
          <w:szCs w:val="28"/>
        </w:rPr>
        <w:t xml:space="preserve">адание № </w:t>
      </w:r>
      <w:r>
        <w:rPr>
          <w:rFonts w:ascii="Times New Roman" w:hAnsi="Times New Roman" w:cs="Times New Roman"/>
          <w:sz w:val="28"/>
          <w:szCs w:val="28"/>
        </w:rPr>
        <w:t>7)</w:t>
      </w:r>
      <w:r w:rsidRPr="004D65E4">
        <w:rPr>
          <w:rFonts w:ascii="Times New Roman" w:hAnsi="Times New Roman" w:cs="Times New Roman"/>
          <w:sz w:val="28"/>
          <w:szCs w:val="28"/>
        </w:rPr>
        <w:t>.</w:t>
      </w:r>
    </w:p>
    <w:p w:rsidR="00F223BB" w:rsidRDefault="00F223BB" w:rsidP="00DA16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A16C8">
        <w:rPr>
          <w:rFonts w:ascii="Times New Roman" w:hAnsi="Times New Roman" w:cs="Times New Roman"/>
          <w:sz w:val="28"/>
          <w:szCs w:val="28"/>
        </w:rPr>
        <w:t xml:space="preserve"> З</w:t>
      </w:r>
      <w:r w:rsidR="00635FA9">
        <w:rPr>
          <w:rFonts w:ascii="Times New Roman" w:hAnsi="Times New Roman" w:cs="Times New Roman"/>
          <w:sz w:val="28"/>
          <w:szCs w:val="28"/>
        </w:rPr>
        <w:t>нание нормативной базы</w:t>
      </w:r>
      <w:r>
        <w:rPr>
          <w:rFonts w:ascii="Times New Roman" w:hAnsi="Times New Roman" w:cs="Times New Roman"/>
          <w:sz w:val="28"/>
          <w:szCs w:val="28"/>
        </w:rPr>
        <w:t xml:space="preserve"> (Задание № 8).</w:t>
      </w:r>
    </w:p>
    <w:p w:rsidR="00F223BB" w:rsidRDefault="00F223BB" w:rsidP="00DA16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 класс</w:t>
      </w:r>
    </w:p>
    <w:p w:rsidR="00F223BB" w:rsidRDefault="00F223BB" w:rsidP="00DA16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DA16C8">
        <w:rPr>
          <w:rFonts w:ascii="Times New Roman" w:hAnsi="Times New Roman" w:cs="Times New Roman"/>
          <w:sz w:val="28"/>
          <w:szCs w:val="28"/>
        </w:rPr>
        <w:t xml:space="preserve"> З</w:t>
      </w:r>
      <w:r w:rsidR="00635FA9">
        <w:rPr>
          <w:rFonts w:ascii="Times New Roman" w:hAnsi="Times New Roman" w:cs="Times New Roman"/>
          <w:sz w:val="28"/>
          <w:szCs w:val="28"/>
        </w:rPr>
        <w:t>нание нормативной базы гражданского права</w:t>
      </w:r>
      <w:r>
        <w:rPr>
          <w:rFonts w:ascii="Times New Roman" w:hAnsi="Times New Roman" w:cs="Times New Roman"/>
          <w:sz w:val="28"/>
          <w:szCs w:val="28"/>
        </w:rPr>
        <w:t xml:space="preserve"> (Задание № </w:t>
      </w:r>
      <w:r w:rsidR="00635FA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F223BB" w:rsidRDefault="00F223BB" w:rsidP="00DA16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A16C8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еш</w:t>
      </w:r>
      <w:r w:rsidR="00DA16C8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правовы</w:t>
      </w:r>
      <w:r w:rsidR="00DA16C8">
        <w:rPr>
          <w:rFonts w:ascii="Times New Roman" w:hAnsi="Times New Roman" w:cs="Times New Roman"/>
          <w:sz w:val="28"/>
          <w:szCs w:val="28"/>
        </w:rPr>
        <w:t>х задач</w:t>
      </w:r>
      <w:r>
        <w:rPr>
          <w:rFonts w:ascii="Times New Roman" w:hAnsi="Times New Roman" w:cs="Times New Roman"/>
          <w:sz w:val="28"/>
          <w:szCs w:val="28"/>
        </w:rPr>
        <w:t xml:space="preserve"> (Задание № </w:t>
      </w:r>
      <w:r w:rsidR="00635FA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F223BB" w:rsidRDefault="00F223BB" w:rsidP="00DA16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 класс</w:t>
      </w:r>
      <w:bookmarkStart w:id="0" w:name="_GoBack"/>
      <w:bookmarkEnd w:id="0"/>
    </w:p>
    <w:p w:rsidR="00F223BB" w:rsidRDefault="00F223BB" w:rsidP="00DA16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A7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DA16C8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нание трудового законодательства (Задание № 2,</w:t>
      </w:r>
      <w:r w:rsidR="00DA16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3).</w:t>
      </w:r>
    </w:p>
    <w:p w:rsidR="00F223BB" w:rsidRPr="006C5A77" w:rsidRDefault="00F223BB" w:rsidP="00DA16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A16C8">
        <w:rPr>
          <w:rFonts w:ascii="Times New Roman" w:hAnsi="Times New Roman" w:cs="Times New Roman"/>
          <w:sz w:val="28"/>
          <w:szCs w:val="28"/>
        </w:rPr>
        <w:t xml:space="preserve">Решение правовых задач </w:t>
      </w:r>
      <w:r>
        <w:rPr>
          <w:rFonts w:ascii="Times New Roman" w:hAnsi="Times New Roman" w:cs="Times New Roman"/>
          <w:sz w:val="28"/>
          <w:szCs w:val="28"/>
        </w:rPr>
        <w:t>(Задание № 5).</w:t>
      </w:r>
    </w:p>
    <w:p w:rsidR="00F223BB" w:rsidRDefault="00F223BB" w:rsidP="00DA16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23BB" w:rsidRDefault="00F223BB" w:rsidP="00F223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DA16C8" w:rsidRPr="008059AA" w:rsidRDefault="00DA16C8" w:rsidP="00F223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6465" w:rsidRDefault="00DA16C8" w:rsidP="00DA16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5D6465">
        <w:rPr>
          <w:rFonts w:ascii="Times New Roman" w:hAnsi="Times New Roman"/>
          <w:sz w:val="28"/>
          <w:szCs w:val="28"/>
        </w:rPr>
        <w:t xml:space="preserve">обратить внимание на практическую составляющую, </w:t>
      </w:r>
      <w:r w:rsidR="008204BC">
        <w:rPr>
          <w:rFonts w:ascii="Times New Roman" w:hAnsi="Times New Roman"/>
          <w:sz w:val="28"/>
          <w:szCs w:val="28"/>
        </w:rPr>
        <w:t>решение правовых</w:t>
      </w:r>
      <w:r w:rsidR="005D6465">
        <w:rPr>
          <w:rFonts w:ascii="Times New Roman" w:hAnsi="Times New Roman"/>
          <w:sz w:val="28"/>
          <w:szCs w:val="28"/>
        </w:rPr>
        <w:t xml:space="preserve">, разбор схем и таблиц, с опорой на </w:t>
      </w:r>
      <w:r w:rsidR="008204BC">
        <w:rPr>
          <w:rFonts w:ascii="Times New Roman" w:hAnsi="Times New Roman"/>
          <w:sz w:val="28"/>
          <w:szCs w:val="28"/>
        </w:rPr>
        <w:t xml:space="preserve">нормативную базу и </w:t>
      </w:r>
      <w:r w:rsidR="005D6465">
        <w:rPr>
          <w:rFonts w:ascii="Times New Roman" w:hAnsi="Times New Roman"/>
          <w:sz w:val="28"/>
          <w:szCs w:val="28"/>
        </w:rPr>
        <w:t>доказательную часть.</w:t>
      </w:r>
    </w:p>
    <w:p w:rsidR="005D6465" w:rsidRDefault="00DA16C8" w:rsidP="00DA16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Отмечено </w:t>
      </w:r>
      <w:r w:rsidR="005D6465">
        <w:rPr>
          <w:rFonts w:ascii="Times New Roman" w:hAnsi="Times New Roman"/>
          <w:sz w:val="28"/>
          <w:szCs w:val="28"/>
        </w:rPr>
        <w:t xml:space="preserve">слабое знание </w:t>
      </w:r>
      <w:r w:rsidR="008204BC">
        <w:rPr>
          <w:rFonts w:ascii="Times New Roman" w:hAnsi="Times New Roman"/>
          <w:sz w:val="28"/>
          <w:szCs w:val="28"/>
        </w:rPr>
        <w:t>гражданского права и трудового законодательства</w:t>
      </w:r>
      <w:r w:rsidR="005D6465">
        <w:rPr>
          <w:rFonts w:ascii="Times New Roman" w:hAnsi="Times New Roman"/>
          <w:sz w:val="28"/>
          <w:szCs w:val="28"/>
        </w:rPr>
        <w:t xml:space="preserve">. </w:t>
      </w:r>
    </w:p>
    <w:p w:rsidR="00F223BB" w:rsidRDefault="00F223BB" w:rsidP="00F22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16C8" w:rsidRDefault="00DA16C8" w:rsidP="00F22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925" w:rsidRDefault="00735925" w:rsidP="007359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Члены жюри: </w:t>
      </w:r>
    </w:p>
    <w:p w:rsidR="00735925" w:rsidRDefault="00735925" w:rsidP="007359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Л.И. Корнилова</w:t>
      </w:r>
      <w:r w:rsidR="00DA16C8">
        <w:rPr>
          <w:rFonts w:ascii="Times New Roman" w:hAnsi="Times New Roman" w:cs="Times New Roman"/>
          <w:sz w:val="28"/>
          <w:szCs w:val="28"/>
        </w:rPr>
        <w:tab/>
      </w:r>
      <w:r w:rsidR="00DA16C8">
        <w:rPr>
          <w:rFonts w:ascii="Times New Roman" w:hAnsi="Times New Roman" w:cs="Times New Roman"/>
          <w:sz w:val="28"/>
          <w:szCs w:val="28"/>
        </w:rPr>
        <w:tab/>
      </w:r>
      <w:r w:rsidR="00DA16C8">
        <w:rPr>
          <w:rFonts w:ascii="Times New Roman" w:hAnsi="Times New Roman" w:cs="Times New Roman"/>
          <w:sz w:val="28"/>
          <w:szCs w:val="28"/>
        </w:rPr>
        <w:tab/>
      </w:r>
      <w:r w:rsidR="00DA16C8">
        <w:rPr>
          <w:rFonts w:ascii="Times New Roman" w:hAnsi="Times New Roman" w:cs="Times New Roman"/>
          <w:sz w:val="28"/>
          <w:szCs w:val="28"/>
        </w:rPr>
        <w:tab/>
      </w:r>
      <w:r w:rsidR="00DA16C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Н.И. Бородина</w:t>
      </w:r>
    </w:p>
    <w:p w:rsidR="00735925" w:rsidRDefault="00735925" w:rsidP="007359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Т.А. Ефанова</w:t>
      </w:r>
      <w:r w:rsidR="00DA16C8">
        <w:rPr>
          <w:rFonts w:ascii="Times New Roman" w:hAnsi="Times New Roman" w:cs="Times New Roman"/>
          <w:sz w:val="28"/>
          <w:szCs w:val="28"/>
        </w:rPr>
        <w:tab/>
      </w:r>
      <w:r w:rsidR="00DA16C8">
        <w:rPr>
          <w:rFonts w:ascii="Times New Roman" w:hAnsi="Times New Roman" w:cs="Times New Roman"/>
          <w:sz w:val="28"/>
          <w:szCs w:val="28"/>
        </w:rPr>
        <w:tab/>
      </w:r>
      <w:r w:rsidR="00DA16C8">
        <w:rPr>
          <w:rFonts w:ascii="Times New Roman" w:hAnsi="Times New Roman" w:cs="Times New Roman"/>
          <w:sz w:val="28"/>
          <w:szCs w:val="28"/>
        </w:rPr>
        <w:tab/>
      </w:r>
      <w:r w:rsidR="00DA16C8">
        <w:rPr>
          <w:rFonts w:ascii="Times New Roman" w:hAnsi="Times New Roman" w:cs="Times New Roman"/>
          <w:sz w:val="28"/>
          <w:szCs w:val="28"/>
        </w:rPr>
        <w:tab/>
      </w:r>
      <w:r w:rsidR="00DA16C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Е.В. Спиридонова</w:t>
      </w:r>
    </w:p>
    <w:p w:rsidR="00735925" w:rsidRDefault="00735925" w:rsidP="007359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Т.В. Анискина</w:t>
      </w:r>
      <w:r w:rsidR="00DA16C8">
        <w:rPr>
          <w:rFonts w:ascii="Times New Roman" w:hAnsi="Times New Roman" w:cs="Times New Roman"/>
          <w:sz w:val="28"/>
          <w:szCs w:val="28"/>
        </w:rPr>
        <w:tab/>
      </w:r>
      <w:r w:rsidR="00DA16C8">
        <w:rPr>
          <w:rFonts w:ascii="Times New Roman" w:hAnsi="Times New Roman" w:cs="Times New Roman"/>
          <w:sz w:val="28"/>
          <w:szCs w:val="28"/>
        </w:rPr>
        <w:tab/>
      </w:r>
      <w:r w:rsidR="00DA16C8">
        <w:rPr>
          <w:rFonts w:ascii="Times New Roman" w:hAnsi="Times New Roman" w:cs="Times New Roman"/>
          <w:sz w:val="28"/>
          <w:szCs w:val="28"/>
        </w:rPr>
        <w:tab/>
      </w:r>
      <w:r w:rsidR="00DA16C8">
        <w:rPr>
          <w:rFonts w:ascii="Times New Roman" w:hAnsi="Times New Roman" w:cs="Times New Roman"/>
          <w:sz w:val="28"/>
          <w:szCs w:val="28"/>
        </w:rPr>
        <w:tab/>
      </w:r>
      <w:r w:rsidR="00DA16C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Т.В. Усова </w:t>
      </w:r>
    </w:p>
    <w:p w:rsidR="007854C5" w:rsidRPr="00DA16C8" w:rsidRDefault="007854C5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854C5" w:rsidRPr="00DA16C8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493" w:rsidRDefault="00B96493" w:rsidP="009C41CC">
      <w:pPr>
        <w:spacing w:after="0" w:line="240" w:lineRule="auto"/>
      </w:pPr>
      <w:r>
        <w:separator/>
      </w:r>
    </w:p>
  </w:endnote>
  <w:endnote w:type="continuationSeparator" w:id="0">
    <w:p w:rsidR="00B96493" w:rsidRDefault="00B96493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493" w:rsidRDefault="00B96493" w:rsidP="009C41CC">
      <w:pPr>
        <w:spacing w:after="0" w:line="240" w:lineRule="auto"/>
      </w:pPr>
      <w:r>
        <w:separator/>
      </w:r>
    </w:p>
  </w:footnote>
  <w:footnote w:type="continuationSeparator" w:id="0">
    <w:p w:rsidR="00B96493" w:rsidRDefault="00B96493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CA197D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DA16C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A1E4A"/>
    <w:rsid w:val="000A7A5C"/>
    <w:rsid w:val="00143717"/>
    <w:rsid w:val="0014635C"/>
    <w:rsid w:val="00157E90"/>
    <w:rsid w:val="001A51E7"/>
    <w:rsid w:val="001A6703"/>
    <w:rsid w:val="001C056E"/>
    <w:rsid w:val="001D2DB3"/>
    <w:rsid w:val="001E3AF3"/>
    <w:rsid w:val="00215FDF"/>
    <w:rsid w:val="00241BA0"/>
    <w:rsid w:val="00272529"/>
    <w:rsid w:val="003A1722"/>
    <w:rsid w:val="003C542A"/>
    <w:rsid w:val="003E138E"/>
    <w:rsid w:val="003F1EB7"/>
    <w:rsid w:val="00415CE8"/>
    <w:rsid w:val="004264C2"/>
    <w:rsid w:val="00474E33"/>
    <w:rsid w:val="0049093D"/>
    <w:rsid w:val="004B2499"/>
    <w:rsid w:val="004D65E4"/>
    <w:rsid w:val="004E22D6"/>
    <w:rsid w:val="0058021B"/>
    <w:rsid w:val="005925FE"/>
    <w:rsid w:val="005970D9"/>
    <w:rsid w:val="005D292E"/>
    <w:rsid w:val="005D6465"/>
    <w:rsid w:val="00635FA9"/>
    <w:rsid w:val="00663C59"/>
    <w:rsid w:val="0068756E"/>
    <w:rsid w:val="006B149C"/>
    <w:rsid w:val="00735925"/>
    <w:rsid w:val="00746438"/>
    <w:rsid w:val="007467E6"/>
    <w:rsid w:val="00777340"/>
    <w:rsid w:val="007854C5"/>
    <w:rsid w:val="0079390B"/>
    <w:rsid w:val="008054EC"/>
    <w:rsid w:val="008059AA"/>
    <w:rsid w:val="008204BC"/>
    <w:rsid w:val="00821E37"/>
    <w:rsid w:val="0085459D"/>
    <w:rsid w:val="008707F1"/>
    <w:rsid w:val="008D194C"/>
    <w:rsid w:val="009052B4"/>
    <w:rsid w:val="0091234C"/>
    <w:rsid w:val="00944B5C"/>
    <w:rsid w:val="009A2035"/>
    <w:rsid w:val="009B1D76"/>
    <w:rsid w:val="009B7C41"/>
    <w:rsid w:val="009C41CC"/>
    <w:rsid w:val="009C5D2E"/>
    <w:rsid w:val="009E277B"/>
    <w:rsid w:val="00AB1DE3"/>
    <w:rsid w:val="00AB410D"/>
    <w:rsid w:val="00AD67D8"/>
    <w:rsid w:val="00AE303E"/>
    <w:rsid w:val="00B3566F"/>
    <w:rsid w:val="00B65347"/>
    <w:rsid w:val="00B659FE"/>
    <w:rsid w:val="00B7508E"/>
    <w:rsid w:val="00B756F7"/>
    <w:rsid w:val="00B90F1A"/>
    <w:rsid w:val="00B93FBC"/>
    <w:rsid w:val="00B96493"/>
    <w:rsid w:val="00BA14BE"/>
    <w:rsid w:val="00C251BF"/>
    <w:rsid w:val="00C535E6"/>
    <w:rsid w:val="00CA197D"/>
    <w:rsid w:val="00CA2CF8"/>
    <w:rsid w:val="00D07080"/>
    <w:rsid w:val="00D269A2"/>
    <w:rsid w:val="00D432E1"/>
    <w:rsid w:val="00D57857"/>
    <w:rsid w:val="00DA16C8"/>
    <w:rsid w:val="00DB5938"/>
    <w:rsid w:val="00E60B38"/>
    <w:rsid w:val="00E61E63"/>
    <w:rsid w:val="00E74AD7"/>
    <w:rsid w:val="00E84B0E"/>
    <w:rsid w:val="00F10B9E"/>
    <w:rsid w:val="00F157D8"/>
    <w:rsid w:val="00F223BB"/>
    <w:rsid w:val="00F33C20"/>
    <w:rsid w:val="00FD52BF"/>
    <w:rsid w:val="00FE3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6BE8D-AADF-4BB4-9D49-95EC8636F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7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25</cp:revision>
  <cp:lastPrinted>2018-02-28T10:09:00Z</cp:lastPrinted>
  <dcterms:created xsi:type="dcterms:W3CDTF">2018-02-20T14:06:00Z</dcterms:created>
  <dcterms:modified xsi:type="dcterms:W3CDTF">2018-04-01T19:16:00Z</dcterms:modified>
</cp:coreProperties>
</file>