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01F" w:rsidRPr="00117769" w:rsidRDefault="00BC501F" w:rsidP="0011776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645F85" w:rsidRPr="00117769">
        <w:rPr>
          <w:rFonts w:ascii="Times New Roman" w:hAnsi="Times New Roman" w:cs="Times New Roman"/>
          <w:b/>
          <w:sz w:val="28"/>
          <w:szCs w:val="28"/>
        </w:rPr>
        <w:t>русскому языку</w:t>
      </w:r>
      <w:r w:rsidR="0011776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645F85" w:rsidRPr="00117769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117769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645F85" w:rsidRPr="00117769">
        <w:rPr>
          <w:rFonts w:ascii="Times New Roman" w:hAnsi="Times New Roman" w:cs="Times New Roman"/>
          <w:b/>
          <w:sz w:val="28"/>
          <w:szCs w:val="28"/>
        </w:rPr>
        <w:t>2018</w:t>
      </w:r>
      <w:r w:rsidRPr="001177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BC501F" w:rsidRPr="003A1722" w:rsidRDefault="00BC501F" w:rsidP="00BC50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C501F" w:rsidRDefault="00BC501F" w:rsidP="00BC50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17769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17769">
        <w:rPr>
          <w:rFonts w:ascii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1776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C501F" w:rsidRDefault="00BC501F" w:rsidP="00BC5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1F" w:rsidRPr="007854C5" w:rsidRDefault="00BC501F" w:rsidP="00BC5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BC501F" w:rsidRDefault="00BC501F" w:rsidP="00BC5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BC501F" w:rsidRPr="007854C5" w:rsidTr="00394425">
        <w:trPr>
          <w:jc w:val="center"/>
        </w:trPr>
        <w:tc>
          <w:tcPr>
            <w:tcW w:w="816" w:type="dxa"/>
            <w:vMerge w:val="restart"/>
            <w:vAlign w:val="center"/>
          </w:tcPr>
          <w:p w:rsidR="00BC501F" w:rsidRPr="00DB5938" w:rsidRDefault="00BC501F" w:rsidP="0011776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C501F" w:rsidRPr="00DB5938" w:rsidRDefault="00BC501F" w:rsidP="0011776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C501F" w:rsidRPr="007854C5" w:rsidTr="00394425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C501F" w:rsidRPr="007854C5" w:rsidRDefault="00BC501F" w:rsidP="0011776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C501F" w:rsidRPr="007854C5" w:rsidRDefault="00BC501F" w:rsidP="0011776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C501F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C501F" w:rsidRPr="00DB5938" w:rsidRDefault="00BC501F" w:rsidP="001177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95,76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2,89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970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92,26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4,54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841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1,27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959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881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91,86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20,13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394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44,22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1,57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1,57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34,01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658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25,08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0,91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0,91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35,41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49,54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4,03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4,03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35,78</w:t>
            </w:r>
          </w:p>
        </w:tc>
      </w:tr>
      <w:tr w:rsidR="00C6634D" w:rsidRPr="007854C5" w:rsidTr="00394425">
        <w:trPr>
          <w:jc w:val="center"/>
        </w:trPr>
        <w:tc>
          <w:tcPr>
            <w:tcW w:w="816" w:type="dxa"/>
          </w:tcPr>
          <w:p w:rsidR="00C6634D" w:rsidRPr="00DB5938" w:rsidRDefault="00C6634D" w:rsidP="003944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5858</w:t>
            </w:r>
          </w:p>
        </w:tc>
        <w:tc>
          <w:tcPr>
            <w:tcW w:w="113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4373</w:t>
            </w:r>
          </w:p>
        </w:tc>
        <w:tc>
          <w:tcPr>
            <w:tcW w:w="71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74,65</w:t>
            </w:r>
          </w:p>
        </w:tc>
        <w:tc>
          <w:tcPr>
            <w:tcW w:w="12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74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975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74" w:type="dxa"/>
          </w:tcPr>
          <w:p w:rsidR="00C6634D" w:rsidRPr="007854C5" w:rsidRDefault="00C6634D" w:rsidP="00747A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988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892" w:type="dxa"/>
          </w:tcPr>
          <w:p w:rsidR="00C6634D" w:rsidRPr="007854C5" w:rsidRDefault="00C6634D" w:rsidP="003944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17,19</w:t>
            </w:r>
          </w:p>
        </w:tc>
      </w:tr>
    </w:tbl>
    <w:p w:rsidR="00BC501F" w:rsidRDefault="00BC501F" w:rsidP="00BC5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1F" w:rsidRDefault="00BC501F" w:rsidP="00BC5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задания).Выводы и рекомендации</w:t>
      </w:r>
    </w:p>
    <w:p w:rsidR="00261187" w:rsidRDefault="00261187" w:rsidP="00BC5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4"/>
        <w:gridCol w:w="5885"/>
        <w:gridCol w:w="2072"/>
      </w:tblGrid>
      <w:tr w:rsidR="00261187" w:rsidTr="00117769">
        <w:trPr>
          <w:tblHeader/>
        </w:trPr>
        <w:tc>
          <w:tcPr>
            <w:tcW w:w="1614" w:type="dxa"/>
          </w:tcPr>
          <w:p w:rsidR="00261187" w:rsidRPr="00117769" w:rsidRDefault="00261187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769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5885" w:type="dxa"/>
          </w:tcPr>
          <w:p w:rsidR="00261187" w:rsidRPr="00117769" w:rsidRDefault="00261187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76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2072" w:type="dxa"/>
          </w:tcPr>
          <w:p w:rsidR="00261187" w:rsidRPr="00117769" w:rsidRDefault="00261187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769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85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Путают понятия «звук» и «буква»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Орфография. Затруднение вызвало объяснение орфограмм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C825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 Определение лексического значения.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3, 5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E3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 и словообразование. Определение значения приставки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Определение членов предложения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7, 9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Речь. Орфография, грамматика при создании текста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85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Семантика (современное употребление устаревших слов)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9F6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Морфемика (определение нулевого окончания)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B97F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Словообразование (составление словообразовательных гнезд)</w:t>
            </w:r>
          </w:p>
        </w:tc>
        <w:tc>
          <w:tcPr>
            <w:tcW w:w="2072" w:type="dxa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4E61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Морфология. (употребление одной словоформы в разной синтаксической роли)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003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 (изменение прилагательных по падежам)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Pr="00261187" w:rsidRDefault="00117769" w:rsidP="001A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Орфография при создании текста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85" w:type="dxa"/>
          </w:tcPr>
          <w:p w:rsidR="00117769" w:rsidRDefault="00117769" w:rsidP="00B97F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Лексика, семантика (определение лексического значения слов)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Морфемика, словообразование (составление словообразовательных цепочек)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6, 9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Перевод текста на современный русский язык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Изменение структуры предложения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156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 (обнаружение и объяснение грамматических ошибок)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Орфоэпия (нормы ударения)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 (определение лексического значения слова, определение способа образования)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F068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Перевод древнерусского текста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Морфемика (определение морфем)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EF0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Орфоэпия (нормы ударения)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Pr="00261187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Этимология. Словообразование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B23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Словообразование (распределение слов по словообразовательным типам)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C32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Перевод древнерусского текста и подбор синонимов к древнерусским словам)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9D5C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Лексические заимствования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EA62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 (подбор вариантов синтаксических конструкций к определенным событиям и их характеристика)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342A0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 (обнаружение грамматических ошибок и их объяснение)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85" w:type="dxa"/>
          </w:tcPr>
          <w:p w:rsidR="00117769" w:rsidRDefault="00117769" w:rsidP="004530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Словообразование. Морфемика (синонимичные морфемы)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4530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 (определение значений неологизмов)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4530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 (выбор формы управления)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6D2F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Морфемика. Стилистика (заимствованные слова) 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4530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Текст. Речь. (Сочинение- миниатюра с использованием средств выразительности)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117769" w:rsidTr="00117769">
        <w:tc>
          <w:tcPr>
            <w:tcW w:w="1614" w:type="dxa"/>
            <w:vMerge w:val="restart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85" w:type="dxa"/>
          </w:tcPr>
          <w:p w:rsidR="00117769" w:rsidRDefault="00117769" w:rsidP="00B85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Фонетика (фонетический процесс с точки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зрения истории языка)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4530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Лексика. Морфемика</w:t>
            </w:r>
          </w:p>
          <w:p w:rsidR="00117769" w:rsidRDefault="00117769" w:rsidP="004530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исторические процессы)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CF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Морфология. Пунктуация.  (о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пределите  част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речи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их 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синтаксическ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функци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выполняют. Объясн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ение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постановк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729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знаков препинания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17769" w:rsidTr="00117769">
        <w:tc>
          <w:tcPr>
            <w:tcW w:w="1614" w:type="dxa"/>
            <w:vMerge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5" w:type="dxa"/>
          </w:tcPr>
          <w:p w:rsidR="00117769" w:rsidRDefault="00117769" w:rsidP="00B841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Речь. Анализ текста. Написание сочинения-миниатюры в публицистическом стиле</w:t>
            </w:r>
          </w:p>
        </w:tc>
        <w:tc>
          <w:tcPr>
            <w:tcW w:w="2072" w:type="dxa"/>
          </w:tcPr>
          <w:p w:rsidR="00117769" w:rsidRDefault="00117769" w:rsidP="00BC5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261187" w:rsidRPr="008059AA" w:rsidRDefault="00261187" w:rsidP="00BC5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915" w:rsidRPr="00EB0733" w:rsidRDefault="00554915" w:rsidP="00554915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B0733">
        <w:rPr>
          <w:rFonts w:ascii="Times New Roman" w:hAnsi="Times New Roman" w:cs="Times New Roman"/>
          <w:sz w:val="28"/>
          <w:szCs w:val="28"/>
        </w:rPr>
        <w:t xml:space="preserve">Выводы и рекомендации:  </w:t>
      </w:r>
    </w:p>
    <w:p w:rsidR="00EB0733" w:rsidRPr="00EB0733" w:rsidRDefault="00554915" w:rsidP="005549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B0733">
        <w:rPr>
          <w:rFonts w:ascii="Times New Roman" w:hAnsi="Times New Roman"/>
          <w:sz w:val="28"/>
          <w:szCs w:val="28"/>
        </w:rPr>
        <w:t xml:space="preserve">В школьном этапе олимпиады по русскому языку принимают участия все желающие учащиеся. К сожалею,  </w:t>
      </w:r>
      <w:r w:rsidRPr="00EB0733">
        <w:rPr>
          <w:rFonts w:ascii="Times New Roman" w:hAnsi="Times New Roman" w:cs="Times New Roman"/>
          <w:sz w:val="28"/>
          <w:szCs w:val="28"/>
        </w:rPr>
        <w:t xml:space="preserve">75 </w:t>
      </w:r>
      <w:r w:rsidRPr="00EB0733">
        <w:rPr>
          <w:rFonts w:ascii="Times New Roman" w:hAnsi="Times New Roman"/>
          <w:sz w:val="28"/>
          <w:szCs w:val="28"/>
        </w:rPr>
        <w:t xml:space="preserve">% школьников не смогли  набрать  25% баллов от максимально возможного количества, </w:t>
      </w:r>
      <w:r w:rsidRPr="00EB0733">
        <w:rPr>
          <w:rFonts w:ascii="Times New Roman" w:hAnsi="Times New Roman" w:cs="Times New Roman"/>
          <w:sz w:val="28"/>
          <w:szCs w:val="28"/>
        </w:rPr>
        <w:t xml:space="preserve">0,89 </w:t>
      </w:r>
      <w:r w:rsidRPr="00EB0733">
        <w:rPr>
          <w:rFonts w:ascii="Times New Roman" w:hAnsi="Times New Roman"/>
          <w:sz w:val="28"/>
          <w:szCs w:val="28"/>
        </w:rPr>
        <w:t xml:space="preserve">% школьников не смогли набрать более 80 % баллов. </w:t>
      </w:r>
    </w:p>
    <w:p w:rsidR="00554915" w:rsidRDefault="00554915" w:rsidP="005549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Трудность вызвали задания по лексик</w:t>
      </w:r>
      <w:r w:rsidR="00EB0733">
        <w:rPr>
          <w:rFonts w:ascii="Times New Roman" w:hAnsi="Times New Roman"/>
          <w:sz w:val="28"/>
          <w:szCs w:val="28"/>
        </w:rPr>
        <w:t>е, морфологии, словообразованию, задания по древнерусскому тексту.</w:t>
      </w:r>
      <w:r>
        <w:rPr>
          <w:rFonts w:ascii="Times New Roman" w:hAnsi="Times New Roman"/>
          <w:sz w:val="28"/>
          <w:szCs w:val="28"/>
        </w:rPr>
        <w:t xml:space="preserve"> </w:t>
      </w:r>
      <w:r w:rsidR="00EB073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акже </w:t>
      </w:r>
      <w:r w:rsidR="00EB0733">
        <w:rPr>
          <w:rFonts w:ascii="Times New Roman" w:hAnsi="Times New Roman"/>
          <w:sz w:val="28"/>
          <w:szCs w:val="28"/>
        </w:rPr>
        <w:t xml:space="preserve">участники </w:t>
      </w:r>
      <w:r>
        <w:rPr>
          <w:rFonts w:ascii="Times New Roman" w:hAnsi="Times New Roman"/>
          <w:sz w:val="28"/>
          <w:szCs w:val="28"/>
        </w:rPr>
        <w:t xml:space="preserve">при выполнении заданий  испытывают затруднения </w:t>
      </w:r>
      <w:r w:rsidR="00EB0733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обосновании (объяснени</w:t>
      </w:r>
      <w:r w:rsidR="00EB073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) своих ответов, приведении аналогичных примеров и синтаксических комментариев. </w:t>
      </w:r>
    </w:p>
    <w:p w:rsidR="00554915" w:rsidRDefault="00554915" w:rsidP="0055491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Учителям–</w:t>
      </w:r>
      <w:r w:rsidRPr="00862D23">
        <w:rPr>
          <w:rFonts w:ascii="Times New Roman" w:hAnsi="Times New Roman" w:cs="Times New Roman"/>
          <w:sz w:val="28"/>
          <w:szCs w:val="28"/>
        </w:rPr>
        <w:t xml:space="preserve">предметникам рекомендуется </w:t>
      </w:r>
      <w:r w:rsidRP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систематическую</w:t>
      </w:r>
      <w:r w:rsidRP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подготовку к олимпиад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P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первых дней учебного года и проводить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весь учебный год. При подготовке уделять  внимание умению обосновывать свой ответ, доказывать и делать выводы из сказанного.  </w:t>
      </w:r>
    </w:p>
    <w:p w:rsidR="00554915" w:rsidRPr="00B12900" w:rsidRDefault="00554915" w:rsidP="0055491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Подготовку </w:t>
      </w:r>
      <w:r w:rsidRP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проводить по материалам олимпиад прошлых лет, использовать интернет, </w:t>
      </w:r>
      <w:r w:rsidRP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принимать участие в викторинах и дистанционных олимпиадах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B0733" w:rsidRDefault="00554915" w:rsidP="00554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FA08AD">
        <w:rPr>
          <w:rFonts w:ascii="Times New Roman" w:hAnsi="Times New Roman" w:cs="Times New Roman"/>
          <w:sz w:val="28"/>
          <w:szCs w:val="28"/>
        </w:rPr>
        <w:t xml:space="preserve">Учителям-предметникам особо уделить внимание детям-победителям </w:t>
      </w:r>
      <w:r w:rsidR="00EB0733">
        <w:rPr>
          <w:rFonts w:ascii="Times New Roman" w:hAnsi="Times New Roman" w:cs="Times New Roman"/>
          <w:sz w:val="28"/>
          <w:szCs w:val="28"/>
        </w:rPr>
        <w:t xml:space="preserve"> и призерам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08AD">
        <w:rPr>
          <w:rFonts w:ascii="Times New Roman" w:hAnsi="Times New Roman" w:cs="Times New Roman"/>
          <w:sz w:val="28"/>
          <w:szCs w:val="28"/>
        </w:rPr>
        <w:t>предлагать задания повышенной сложности, развивающие творческие способности учащихся, создать комплекс условий для организации интеллектуальной деятельности обучающихся с учетом их возрастных особенностей на основе личностно-ориентир</w:t>
      </w:r>
      <w:r>
        <w:rPr>
          <w:rFonts w:ascii="Times New Roman" w:hAnsi="Times New Roman" w:cs="Times New Roman"/>
          <w:sz w:val="28"/>
          <w:szCs w:val="28"/>
        </w:rPr>
        <w:t>ованного подхода в образовании.</w:t>
      </w:r>
      <w:r w:rsidRPr="00FA08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01F" w:rsidRDefault="00554915" w:rsidP="00EB07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8AD">
        <w:rPr>
          <w:rFonts w:ascii="Times New Roman" w:hAnsi="Times New Roman" w:cs="Times New Roman"/>
          <w:sz w:val="28"/>
          <w:szCs w:val="28"/>
        </w:rPr>
        <w:t xml:space="preserve">Учителям-предметникам </w:t>
      </w:r>
      <w:r w:rsidR="00EB0733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Pr="00FA08AD">
        <w:rPr>
          <w:rFonts w:ascii="Times New Roman" w:hAnsi="Times New Roman" w:cs="Times New Roman"/>
          <w:sz w:val="28"/>
          <w:szCs w:val="28"/>
        </w:rPr>
        <w:t xml:space="preserve"> коррекцию выявленных пробелов в знаниях и умениях учащихся на уроках и внеурочное время; организовать и проводить внеклассную работу с одарёнными детьми, направленную на подготовку к олимпиадам разного</w:t>
      </w:r>
      <w:r w:rsidR="00EB0733">
        <w:rPr>
          <w:rFonts w:ascii="Times New Roman" w:hAnsi="Times New Roman" w:cs="Times New Roman"/>
          <w:sz w:val="28"/>
          <w:szCs w:val="28"/>
        </w:rPr>
        <w:t xml:space="preserve"> уровня.</w:t>
      </w:r>
    </w:p>
    <w:p w:rsidR="00BC501F" w:rsidRDefault="00BC501F" w:rsidP="00BC5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1F" w:rsidRDefault="00BC501F" w:rsidP="00BC5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7769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</w:p>
    <w:p w:rsidR="002F5C99" w:rsidRPr="00BC501F" w:rsidRDefault="002F5C99" w:rsidP="00BC501F">
      <w:pPr>
        <w:pStyle w:val="NoSpacing"/>
        <w:rPr>
          <w:rFonts w:ascii="Times New Roman" w:hAnsi="Times New Roman" w:cs="Times New Roman"/>
          <w:sz w:val="28"/>
          <w:szCs w:val="28"/>
        </w:rPr>
      </w:pPr>
    </w:p>
    <w:sectPr w:rsidR="002F5C99" w:rsidRPr="00BC501F" w:rsidSect="0011776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769" w:rsidRDefault="00117769" w:rsidP="00117769">
      <w:pPr>
        <w:spacing w:after="0" w:line="240" w:lineRule="auto"/>
      </w:pPr>
      <w:r>
        <w:separator/>
      </w:r>
    </w:p>
  </w:endnote>
  <w:endnote w:type="continuationSeparator" w:id="0">
    <w:p w:rsidR="00117769" w:rsidRDefault="00117769" w:rsidP="00117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769" w:rsidRDefault="00117769" w:rsidP="00117769">
      <w:pPr>
        <w:spacing w:after="0" w:line="240" w:lineRule="auto"/>
      </w:pPr>
      <w:r>
        <w:separator/>
      </w:r>
    </w:p>
  </w:footnote>
  <w:footnote w:type="continuationSeparator" w:id="0">
    <w:p w:rsidR="00117769" w:rsidRDefault="00117769" w:rsidP="00117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827744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17769" w:rsidRDefault="0011776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38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17769" w:rsidRDefault="001177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01F"/>
    <w:rsid w:val="00003794"/>
    <w:rsid w:val="00117769"/>
    <w:rsid w:val="00135AFF"/>
    <w:rsid w:val="00156E51"/>
    <w:rsid w:val="00213485"/>
    <w:rsid w:val="00261187"/>
    <w:rsid w:val="002F05F5"/>
    <w:rsid w:val="002F5C99"/>
    <w:rsid w:val="00342A04"/>
    <w:rsid w:val="003E763A"/>
    <w:rsid w:val="003F7E3F"/>
    <w:rsid w:val="00437E3D"/>
    <w:rsid w:val="00442B0A"/>
    <w:rsid w:val="004530FE"/>
    <w:rsid w:val="004A54C3"/>
    <w:rsid w:val="004D2970"/>
    <w:rsid w:val="004E6187"/>
    <w:rsid w:val="004F5B6D"/>
    <w:rsid w:val="004F5FBB"/>
    <w:rsid w:val="00554915"/>
    <w:rsid w:val="005840C5"/>
    <w:rsid w:val="005E09EE"/>
    <w:rsid w:val="00601198"/>
    <w:rsid w:val="0061612B"/>
    <w:rsid w:val="006270A8"/>
    <w:rsid w:val="00645F85"/>
    <w:rsid w:val="00660597"/>
    <w:rsid w:val="006D2FE2"/>
    <w:rsid w:val="006D66B4"/>
    <w:rsid w:val="006F3551"/>
    <w:rsid w:val="007E685C"/>
    <w:rsid w:val="00957636"/>
    <w:rsid w:val="00983D86"/>
    <w:rsid w:val="00990A05"/>
    <w:rsid w:val="009C125D"/>
    <w:rsid w:val="009D5CE3"/>
    <w:rsid w:val="009F6E06"/>
    <w:rsid w:val="00A6553F"/>
    <w:rsid w:val="00A75A4F"/>
    <w:rsid w:val="00A93CB5"/>
    <w:rsid w:val="00B0111A"/>
    <w:rsid w:val="00B23890"/>
    <w:rsid w:val="00B54E8A"/>
    <w:rsid w:val="00B841D4"/>
    <w:rsid w:val="00B85025"/>
    <w:rsid w:val="00B97F2C"/>
    <w:rsid w:val="00BC501F"/>
    <w:rsid w:val="00C32AAB"/>
    <w:rsid w:val="00C6634D"/>
    <w:rsid w:val="00C825D6"/>
    <w:rsid w:val="00C91039"/>
    <w:rsid w:val="00CF491E"/>
    <w:rsid w:val="00D45F12"/>
    <w:rsid w:val="00D602DF"/>
    <w:rsid w:val="00D8392E"/>
    <w:rsid w:val="00E16381"/>
    <w:rsid w:val="00EA624F"/>
    <w:rsid w:val="00EA6582"/>
    <w:rsid w:val="00EB0733"/>
    <w:rsid w:val="00EB1093"/>
    <w:rsid w:val="00EF06DD"/>
    <w:rsid w:val="00F03BC3"/>
    <w:rsid w:val="00F06819"/>
    <w:rsid w:val="00F1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D05CF-BDA0-4EFC-81E1-7AC37731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01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501F"/>
    <w:pPr>
      <w:spacing w:after="0" w:line="240" w:lineRule="auto"/>
    </w:pPr>
  </w:style>
  <w:style w:type="table" w:styleId="TableGrid">
    <w:name w:val="Table Grid"/>
    <w:basedOn w:val="TableNormal"/>
    <w:uiPriority w:val="39"/>
    <w:rsid w:val="00BC5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7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769"/>
  </w:style>
  <w:style w:type="paragraph" w:styleId="Footer">
    <w:name w:val="footer"/>
    <w:basedOn w:val="Normal"/>
    <w:link w:val="FooterChar"/>
    <w:uiPriority w:val="99"/>
    <w:unhideWhenUsed/>
    <w:rsid w:val="00117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1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C06E-D500-4AF3-A6A7-23AF0542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Ivan Babanin</cp:lastModifiedBy>
  <cp:revision>53</cp:revision>
  <cp:lastPrinted>2018-10-24T10:30:00Z</cp:lastPrinted>
  <dcterms:created xsi:type="dcterms:W3CDTF">2018-10-18T06:10:00Z</dcterms:created>
  <dcterms:modified xsi:type="dcterms:W3CDTF">2019-04-05T14:52:00Z</dcterms:modified>
</cp:coreProperties>
</file>